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9F2BD" w14:textId="77777777" w:rsidR="00433A00" w:rsidRPr="00A77508" w:rsidRDefault="00DE0CE7" w:rsidP="00DE0CE7">
      <w:pPr>
        <w:spacing w:before="144"/>
        <w:ind w:left="1944"/>
        <w:rPr>
          <w:rFonts w:ascii="Arial" w:hAnsi="Arial" w:cs="Arial"/>
          <w:b/>
          <w:bCs/>
          <w:sz w:val="72"/>
          <w:szCs w:val="72"/>
        </w:rPr>
      </w:pPr>
      <w:r w:rsidRPr="00DE0CE7">
        <w:rPr>
          <w:rFonts w:ascii="Arial" w:hAnsi="Arial" w:cs="Arial"/>
          <w:b/>
          <w:noProof/>
          <w:sz w:val="96"/>
          <w:szCs w:val="96"/>
        </w:rPr>
        <mc:AlternateContent>
          <mc:Choice Requires="wps">
            <w:drawing>
              <wp:anchor distT="45720" distB="45720" distL="114300" distR="114300" simplePos="0" relativeHeight="251661824" behindDoc="0" locked="0" layoutInCell="1" allowOverlap="1" wp14:anchorId="28114B3F" wp14:editId="3A807D23">
                <wp:simplePos x="0" y="0"/>
                <wp:positionH relativeFrom="margin">
                  <wp:align>center</wp:align>
                </wp:positionH>
                <wp:positionV relativeFrom="paragraph">
                  <wp:posOffset>4445</wp:posOffset>
                </wp:positionV>
                <wp:extent cx="336232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404620"/>
                        </a:xfrm>
                        <a:prstGeom prst="rect">
                          <a:avLst/>
                        </a:prstGeom>
                        <a:solidFill>
                          <a:srgbClr val="FFFFFF"/>
                        </a:solidFill>
                        <a:ln w="9525">
                          <a:noFill/>
                          <a:miter lim="800000"/>
                          <a:headEnd/>
                          <a:tailEnd/>
                        </a:ln>
                      </wps:spPr>
                      <wps:txbx>
                        <w:txbxContent>
                          <w:p w14:paraId="6DC88E1B" w14:textId="77777777" w:rsidR="00DE0CE7" w:rsidRDefault="00DE0CE7" w:rsidP="00DE0CE7">
                            <w:pPr>
                              <w:jc w:val="center"/>
                            </w:pPr>
                            <w:r>
                              <w:rPr>
                                <w:rFonts w:ascii="Arial" w:hAnsi="Arial" w:cs="Arial"/>
                                <w:b/>
                                <w:bCs/>
                                <w:sz w:val="72"/>
                                <w:szCs w:val="72"/>
                              </w:rPr>
                              <w:t xml:space="preserve">KNIGHTS </w:t>
                            </w:r>
                            <w:r w:rsidR="006E28DF">
                              <w:rPr>
                                <w:rFonts w:ascii="Arial" w:hAnsi="Arial" w:cs="Arial"/>
                                <w:b/>
                                <w:bCs/>
                                <w:sz w:val="72"/>
                                <w:szCs w:val="72"/>
                              </w:rPr>
                              <w:t>OF</w:t>
                            </w:r>
                            <w:r w:rsidR="006E28DF" w:rsidRPr="00A77508">
                              <w:rPr>
                                <w:rFonts w:ascii="Arial" w:hAnsi="Arial" w:cs="Arial"/>
                                <w:b/>
                                <w:bCs/>
                                <w:sz w:val="72"/>
                                <w:szCs w:val="72"/>
                              </w:rPr>
                              <w:t xml:space="preserve"> COLUMBUS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114B3F" id="_x0000_t202" coordsize="21600,21600" o:spt="202" path="m,l,21600r21600,l21600,xe">
                <v:stroke joinstyle="miter"/>
                <v:path gradientshapeok="t" o:connecttype="rect"/>
              </v:shapetype>
              <v:shape id="Text Box 2" o:spid="_x0000_s1026" type="#_x0000_t202" style="position:absolute;left:0;text-align:left;margin-left:0;margin-top:.35pt;width:264.75pt;height:110.6pt;z-index:25166182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FPDIgIAAB4EAAAOAAAAZHJzL2Uyb0RvYy54bWysU9tu2zAMfR+wfxD0vthxLm2NOEWXLsOA&#10;7gK0+wBZlmNhkqhJSuzs60vJaRp0b8P0IEgieXR4SK5uB63IQTgvwVR0OskpEYZDI82uoj+fth+u&#10;KfGBmYYpMKKiR+Hp7fr9u1VvS1FAB6oRjiCI8WVvK9qFYMss87wTmvkJWGHQ2ILTLODV7bLGsR7R&#10;tcqKPF9mPbjGOuDCe3y9H410nfDbVvDwvW29CERVFLmFtLu013HP1itW7hyzneQnGuwfWGgmDX56&#10;hrpngZG9k39BackdeGjDhIPOoG0lFykHzGaav8nmsWNWpFxQHG/PMvn/B8u/HX44IpuKFtMrSgzT&#10;WKQnMQTyEQZSRH1660t0e7ToGAZ8xjqnXL19AP7LEwObjpmduHMO+k6wBvlNY2R2ETri+AhS91+h&#10;wW/YPkACGlqno3goB0F0rNPxXJtIhePjbLYsZsWCEo626TyfL4tUvYyVL+HW+fBZgCbxUFGHxU/w&#10;7PDgQ6TDyheX+JsHJZutVCpd3K7eKEcODBtlm1bK4I2bMqSv6M0CicQoAzE+9ZCWARtZSV3R6zyu&#10;sbWiHJ9Mk1wCk2o8IxNlTvpESUZxwlAP6BhFq6E5olIOxobFAcNDB+4PJT02a0X97z1zghL1xaDa&#10;N9P5PHZ3uswXVygNcZeW+tLCDEeoigZKxuMmpIlIOtg7rMpWJr1emZy4YhMmGU8DE7v88p68Xsd6&#10;/QwAAP//AwBQSwMEFAAGAAgAAAAhAKpOjHTbAAAABQEAAA8AAABkcnMvZG93bnJldi54bWxMj0FL&#10;xDAUhO+C/yE8wZubbqHq1r4ui4sXD4KroMds89oUk5eSZLv13xtPehxmmPmm2S7OiplCHD0jrFcF&#10;COLO65EHhPe3p5t7EDEp1sp6JoRvirBtLy8aVWt/5leaD2kQuYRjrRBMSlMtZewMORVXfiLOXu+D&#10;UynLMEgd1DmXOyvLoriVTo2cF4ya6NFQ93U4OYQPZ0a9Dy+fvbbz/rnfVdMSJsTrq2X3ACLRkv7C&#10;8Iuf0aHNTEd/Yh2FRchHEsIdiOxV5aYCcUQoy/UGZNvI//TtDwAAAP//AwBQSwECLQAUAAYACAAA&#10;ACEAtoM4kv4AAADhAQAAEwAAAAAAAAAAAAAAAAAAAAAAW0NvbnRlbnRfVHlwZXNdLnhtbFBLAQIt&#10;ABQABgAIAAAAIQA4/SH/1gAAAJQBAAALAAAAAAAAAAAAAAAAAC8BAABfcmVscy8ucmVsc1BLAQIt&#10;ABQABgAIAAAAIQBv0FPDIgIAAB4EAAAOAAAAAAAAAAAAAAAAAC4CAABkcnMvZTJvRG9jLnhtbFBL&#10;AQItABQABgAIAAAAIQCqTox02wAAAAUBAAAPAAAAAAAAAAAAAAAAAHwEAABkcnMvZG93bnJldi54&#10;bWxQSwUGAAAAAAQABADzAAAAhAUAAAAA&#10;" stroked="f">
                <v:textbox style="mso-fit-shape-to-text:t">
                  <w:txbxContent>
                    <w:p w14:paraId="6DC88E1B" w14:textId="77777777" w:rsidR="00DE0CE7" w:rsidRDefault="00DE0CE7" w:rsidP="00DE0CE7">
                      <w:pPr>
                        <w:jc w:val="center"/>
                      </w:pPr>
                      <w:r>
                        <w:rPr>
                          <w:rFonts w:ascii="Arial" w:hAnsi="Arial" w:cs="Arial"/>
                          <w:b/>
                          <w:bCs/>
                          <w:sz w:val="72"/>
                          <w:szCs w:val="72"/>
                        </w:rPr>
                        <w:t xml:space="preserve">KNIGHTS </w:t>
                      </w:r>
                      <w:r w:rsidR="006E28DF">
                        <w:rPr>
                          <w:rFonts w:ascii="Arial" w:hAnsi="Arial" w:cs="Arial"/>
                          <w:b/>
                          <w:bCs/>
                          <w:sz w:val="72"/>
                          <w:szCs w:val="72"/>
                        </w:rPr>
                        <w:t>OF</w:t>
                      </w:r>
                      <w:r w:rsidR="006E28DF" w:rsidRPr="00A77508">
                        <w:rPr>
                          <w:rFonts w:ascii="Arial" w:hAnsi="Arial" w:cs="Arial"/>
                          <w:b/>
                          <w:bCs/>
                          <w:sz w:val="72"/>
                          <w:szCs w:val="72"/>
                        </w:rPr>
                        <w:t xml:space="preserve"> COLUMBUS</w:t>
                      </w:r>
                    </w:p>
                  </w:txbxContent>
                </v:textbox>
                <w10:wrap type="square" anchorx="margin"/>
              </v:shape>
            </w:pict>
          </mc:Fallback>
        </mc:AlternateContent>
      </w:r>
    </w:p>
    <w:p w14:paraId="5361F7DA" w14:textId="77777777" w:rsidR="00433A00" w:rsidRDefault="00DE0CE7" w:rsidP="00DE0CE7">
      <w:pPr>
        <w:spacing w:before="144"/>
        <w:ind w:left="1944"/>
        <w:rPr>
          <w:rFonts w:ascii="Arial" w:hAnsi="Arial" w:cs="Arial"/>
          <w:b/>
          <w:noProof/>
          <w:sz w:val="96"/>
          <w:szCs w:val="96"/>
        </w:rPr>
      </w:pPr>
      <w:r>
        <w:rPr>
          <w:rFonts w:ascii="Arial" w:hAnsi="Arial" w:cs="Arial"/>
          <w:b/>
          <w:noProof/>
          <w:sz w:val="96"/>
          <w:szCs w:val="96"/>
        </w:rPr>
        <w:drawing>
          <wp:anchor distT="0" distB="0" distL="114300" distR="114300" simplePos="0" relativeHeight="251659776" behindDoc="0" locked="0" layoutInCell="1" allowOverlap="1" wp14:anchorId="6E4D8BF7" wp14:editId="2FFF8448">
            <wp:simplePos x="0" y="0"/>
            <wp:positionH relativeFrom="margin">
              <wp:align>center</wp:align>
            </wp:positionH>
            <wp:positionV relativeFrom="paragraph">
              <wp:posOffset>739775</wp:posOffset>
            </wp:positionV>
            <wp:extent cx="1762125" cy="1819275"/>
            <wp:effectExtent l="0" t="0" r="9525" b="9525"/>
            <wp:wrapNone/>
            <wp:docPr id="1" name="Picture 1" descr="k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125" cy="1819275"/>
                    </a:xfrm>
                    <a:prstGeom prst="rect">
                      <a:avLst/>
                    </a:prstGeom>
                    <a:noFill/>
                    <a:ln>
                      <a:noFill/>
                    </a:ln>
                  </pic:spPr>
                </pic:pic>
              </a:graphicData>
            </a:graphic>
            <wp14:sizeRelV relativeFrom="margin">
              <wp14:pctHeight>0</wp14:pctHeight>
            </wp14:sizeRelV>
          </wp:anchor>
        </w:drawing>
      </w:r>
    </w:p>
    <w:p w14:paraId="706E5310" w14:textId="77777777" w:rsidR="00DE0CE7" w:rsidRDefault="00DE0CE7" w:rsidP="00DE0CE7">
      <w:pPr>
        <w:spacing w:before="144"/>
        <w:ind w:left="1944"/>
        <w:jc w:val="center"/>
        <w:rPr>
          <w:rFonts w:ascii="Arial" w:hAnsi="Arial" w:cs="Arial"/>
          <w:b/>
          <w:bCs/>
          <w:sz w:val="72"/>
          <w:szCs w:val="72"/>
        </w:rPr>
      </w:pPr>
    </w:p>
    <w:p w14:paraId="53758A17" w14:textId="77777777" w:rsidR="00DE0CE7" w:rsidRDefault="00DE0CE7" w:rsidP="00DE0CE7">
      <w:pPr>
        <w:spacing w:before="144"/>
        <w:ind w:left="1944"/>
        <w:jc w:val="center"/>
        <w:rPr>
          <w:rFonts w:ascii="Arial" w:hAnsi="Arial" w:cs="Arial"/>
          <w:b/>
          <w:bCs/>
          <w:sz w:val="72"/>
          <w:szCs w:val="72"/>
        </w:rPr>
      </w:pPr>
    </w:p>
    <w:p w14:paraId="5F3F892B" w14:textId="77777777" w:rsidR="00352F83" w:rsidRDefault="00352F83" w:rsidP="00DE0CE7">
      <w:pPr>
        <w:spacing w:before="72" w:line="266" w:lineRule="auto"/>
        <w:jc w:val="center"/>
        <w:rPr>
          <w:rFonts w:ascii="Arial" w:hAnsi="Arial" w:cs="Arial"/>
          <w:b/>
          <w:bCs/>
          <w:sz w:val="54"/>
          <w:szCs w:val="54"/>
        </w:rPr>
      </w:pPr>
    </w:p>
    <w:p w14:paraId="237E1748" w14:textId="77777777" w:rsidR="00433A00" w:rsidRDefault="00352F83" w:rsidP="00DE0CE7">
      <w:pPr>
        <w:spacing w:before="72" w:line="266" w:lineRule="auto"/>
        <w:jc w:val="center"/>
        <w:rPr>
          <w:rFonts w:ascii="Arial" w:hAnsi="Arial" w:cs="Arial"/>
          <w:b/>
          <w:bCs/>
          <w:sz w:val="54"/>
          <w:szCs w:val="54"/>
        </w:rPr>
      </w:pPr>
      <w:r w:rsidRPr="00DE0CE7">
        <w:rPr>
          <w:rFonts w:ascii="Arial" w:hAnsi="Arial" w:cs="Arial"/>
          <w:b/>
          <w:bCs/>
          <w:noProof/>
          <w:sz w:val="72"/>
          <w:szCs w:val="72"/>
        </w:rPr>
        <mc:AlternateContent>
          <mc:Choice Requires="wps">
            <w:drawing>
              <wp:anchor distT="45720" distB="45720" distL="114300" distR="114300" simplePos="0" relativeHeight="251663872" behindDoc="0" locked="0" layoutInCell="1" allowOverlap="1" wp14:anchorId="78829A3D" wp14:editId="45641F6E">
                <wp:simplePos x="0" y="0"/>
                <wp:positionH relativeFrom="margin">
                  <wp:posOffset>-96520</wp:posOffset>
                </wp:positionH>
                <wp:positionV relativeFrom="paragraph">
                  <wp:posOffset>268605</wp:posOffset>
                </wp:positionV>
                <wp:extent cx="5781675" cy="1404620"/>
                <wp:effectExtent l="0" t="0" r="9525" b="63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404620"/>
                        </a:xfrm>
                        <a:prstGeom prst="rect">
                          <a:avLst/>
                        </a:prstGeom>
                        <a:solidFill>
                          <a:srgbClr val="FFFFFF"/>
                        </a:solidFill>
                        <a:ln w="9525">
                          <a:noFill/>
                          <a:miter lim="800000"/>
                          <a:headEnd/>
                          <a:tailEnd/>
                        </a:ln>
                      </wps:spPr>
                      <wps:txbx>
                        <w:txbxContent>
                          <w:p w14:paraId="2C45EAFF" w14:textId="77777777" w:rsidR="00DE0CE7" w:rsidRDefault="00DE0CE7" w:rsidP="00DE0CE7">
                            <w:pPr>
                              <w:jc w:val="center"/>
                              <w:rPr>
                                <w:rFonts w:ascii="Arial" w:hAnsi="Arial" w:cs="Arial"/>
                                <w:b/>
                                <w:bCs/>
                                <w:sz w:val="54"/>
                                <w:szCs w:val="54"/>
                              </w:rPr>
                            </w:pPr>
                            <w:r>
                              <w:rPr>
                                <w:rFonts w:ascii="Arial" w:hAnsi="Arial" w:cs="Arial"/>
                                <w:b/>
                                <w:bCs/>
                                <w:sz w:val="54"/>
                                <w:szCs w:val="54"/>
                              </w:rPr>
                              <w:t>SAFE ENVIRONMENT PROGRAM</w:t>
                            </w:r>
                          </w:p>
                          <w:p w14:paraId="1154F661" w14:textId="77777777" w:rsidR="00DE0CE7" w:rsidRDefault="00DE0CE7" w:rsidP="00DE0CE7">
                            <w:pPr>
                              <w:jc w:val="center"/>
                              <w:rPr>
                                <w:rFonts w:ascii="Arial" w:hAnsi="Arial" w:cs="Arial"/>
                                <w:b/>
                                <w:bCs/>
                                <w:sz w:val="54"/>
                                <w:szCs w:val="54"/>
                              </w:rPr>
                            </w:pPr>
                            <w:r>
                              <w:rPr>
                                <w:rFonts w:ascii="Arial" w:hAnsi="Arial" w:cs="Arial"/>
                                <w:b/>
                                <w:bCs/>
                                <w:sz w:val="54"/>
                                <w:szCs w:val="54"/>
                              </w:rPr>
                              <w:t>FOR KNIGHTS OF COLUMBUS</w:t>
                            </w:r>
                          </w:p>
                          <w:p w14:paraId="037CB47E" w14:textId="77777777" w:rsidR="00DE0CE7" w:rsidRDefault="00DE0CE7" w:rsidP="00DE0CE7">
                            <w:pPr>
                              <w:jc w:val="center"/>
                            </w:pPr>
                            <w:r>
                              <w:rPr>
                                <w:rFonts w:ascii="Arial" w:hAnsi="Arial" w:cs="Arial"/>
                                <w:b/>
                                <w:bCs/>
                                <w:sz w:val="54"/>
                                <w:szCs w:val="54"/>
                              </w:rPr>
                              <w:t>ENTITIES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829A3D" id="_x0000_s1027" type="#_x0000_t202" style="position:absolute;left:0;text-align:left;margin-left:-7.6pt;margin-top:21.15pt;width:455.25pt;height:110.6pt;z-index:2516638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EacIQIAACQEAAAOAAAAZHJzL2Uyb0RvYy54bWysU9uO2yAQfa/Uf0C8N7aj3NaKs9pmm6rS&#10;9iLt9gMwxjEqMBRI7PTrO+AkjbZvVXlAwAyHM2cO6/tBK3IUzkswFS0mOSXCcGik2Vf0+8vu3YoS&#10;H5hpmAIjKnoSnt5v3r5Z97YUU+hANcIRBDG+7G1FuxBsmWWed0IzPwErDAZbcJoF3Lp91jjWI7pW&#10;2TTPF1kPrrEOuPAeTx/HIN0k/LYVPHxtWy8CURVFbiHNLs11nLPNmpV7x2wn+ZkG+wcWmkmDj16h&#10;Hllg5ODkX1Bacgce2jDhoDNoW8lFqgGrKfJX1Tx3zIpUC4rj7VUm//9g+ZfjN0dkg71DeQzT2KMX&#10;MQTyHgYyjfL01peY9WwxLwx4jKmpVG+fgP/wxMC2Y2YvHpyDvhOsQXpFvJndXB1xfASp+8/Q4DPs&#10;ECABDa3TUTtUgyA68jhdWxOpcDycL1fFYjmnhGOsmOWzxTQ1L2Pl5bp1PnwUoElcVNRh7xM8Oz75&#10;EOmw8pISX/OgZLOTSqWN29db5ciRoU92aaQKXqUpQ/qK3s2n84RsIN5PFtIyoI+V1BVd5XGMzopy&#10;fDBNSglMqnGNTJQ56xMlGcUJQz2MnbjIXkNzQsEcjLbFb4aLDtwvSnq0bEX9zwNzghL1yaDod8Vs&#10;Fj2eNrP5EhUi7jZS30aY4QhV0UDJuNyG9C+SHPYBm7OTSbbYxZHJmTJaMal5/jbR67f7lPXnc29+&#10;AwAA//8DAFBLAwQUAAYACAAAACEAQCAPmOAAAAAKAQAADwAAAGRycy9kb3ducmV2LnhtbEyPwU7D&#10;MAyG70i8Q2Qkblu6jk6jNJ0mJi4ckBhIcMyatKlInCjJuvL2mBPcbPnT7+9vdrOzbNIxjR4FrJYF&#10;MI2dVyMOAt7fnhZbYClLVNJ61AK+dYJde33VyFr5C77q6ZgHRiGYainA5BxqzlNntJNp6YNGuvU+&#10;OplpjQNXUV4o3FleFsWGOzkifTAy6Eeju6/j2Qn4cGZUh/jy2Ss7HZ77fRXmGIS4vZn3D8CynvMf&#10;DL/6pA4tOZ38GVViVsBiVZWECrgr18AI2N5XNJwElJt1Bbxt+P8K7Q8AAAD//wMAUEsBAi0AFAAG&#10;AAgAAAAhALaDOJL+AAAA4QEAABMAAAAAAAAAAAAAAAAAAAAAAFtDb250ZW50X1R5cGVzXS54bWxQ&#10;SwECLQAUAAYACAAAACEAOP0h/9YAAACUAQAACwAAAAAAAAAAAAAAAAAvAQAAX3JlbHMvLnJlbHNQ&#10;SwECLQAUAAYACAAAACEAhmBGnCECAAAkBAAADgAAAAAAAAAAAAAAAAAuAgAAZHJzL2Uyb0RvYy54&#10;bWxQSwECLQAUAAYACAAAACEAQCAPmOAAAAAKAQAADwAAAAAAAAAAAAAAAAB7BAAAZHJzL2Rvd25y&#10;ZXYueG1sUEsFBgAAAAAEAAQA8wAAAIgFAAAAAA==&#10;" stroked="f">
                <v:textbox style="mso-fit-shape-to-text:t">
                  <w:txbxContent>
                    <w:p w14:paraId="2C45EAFF" w14:textId="77777777" w:rsidR="00DE0CE7" w:rsidRDefault="00DE0CE7" w:rsidP="00DE0CE7">
                      <w:pPr>
                        <w:jc w:val="center"/>
                        <w:rPr>
                          <w:rFonts w:ascii="Arial" w:hAnsi="Arial" w:cs="Arial"/>
                          <w:b/>
                          <w:bCs/>
                          <w:sz w:val="54"/>
                          <w:szCs w:val="54"/>
                        </w:rPr>
                      </w:pPr>
                      <w:r>
                        <w:rPr>
                          <w:rFonts w:ascii="Arial" w:hAnsi="Arial" w:cs="Arial"/>
                          <w:b/>
                          <w:bCs/>
                          <w:sz w:val="54"/>
                          <w:szCs w:val="54"/>
                        </w:rPr>
                        <w:t>SAFE ENVIRONMENT PROGRAM</w:t>
                      </w:r>
                    </w:p>
                    <w:p w14:paraId="1154F661" w14:textId="77777777" w:rsidR="00DE0CE7" w:rsidRDefault="00DE0CE7" w:rsidP="00DE0CE7">
                      <w:pPr>
                        <w:jc w:val="center"/>
                        <w:rPr>
                          <w:rFonts w:ascii="Arial" w:hAnsi="Arial" w:cs="Arial"/>
                          <w:b/>
                          <w:bCs/>
                          <w:sz w:val="54"/>
                          <w:szCs w:val="54"/>
                        </w:rPr>
                      </w:pPr>
                      <w:r>
                        <w:rPr>
                          <w:rFonts w:ascii="Arial" w:hAnsi="Arial" w:cs="Arial"/>
                          <w:b/>
                          <w:bCs/>
                          <w:sz w:val="54"/>
                          <w:szCs w:val="54"/>
                        </w:rPr>
                        <w:t>FOR KNIGHTS OF COLUMBUS</w:t>
                      </w:r>
                    </w:p>
                    <w:p w14:paraId="037CB47E" w14:textId="77777777" w:rsidR="00DE0CE7" w:rsidRDefault="00DE0CE7" w:rsidP="00DE0CE7">
                      <w:pPr>
                        <w:jc w:val="center"/>
                      </w:pPr>
                      <w:r>
                        <w:rPr>
                          <w:rFonts w:ascii="Arial" w:hAnsi="Arial" w:cs="Arial"/>
                          <w:b/>
                          <w:bCs/>
                          <w:sz w:val="54"/>
                          <w:szCs w:val="54"/>
                        </w:rPr>
                        <w:t>ENTITIES</w:t>
                      </w:r>
                    </w:p>
                  </w:txbxContent>
                </v:textbox>
                <w10:wrap anchorx="margin"/>
              </v:shape>
            </w:pict>
          </mc:Fallback>
        </mc:AlternateContent>
      </w:r>
    </w:p>
    <w:p w14:paraId="374FE4C5" w14:textId="77777777" w:rsidR="00352F83" w:rsidRDefault="00352F83">
      <w:pPr>
        <w:spacing w:before="36" w:after="180" w:line="280" w:lineRule="auto"/>
        <w:jc w:val="center"/>
        <w:rPr>
          <w:rFonts w:ascii="Arial" w:hAnsi="Arial" w:cs="Arial"/>
          <w:b/>
          <w:bCs/>
          <w:sz w:val="24"/>
          <w:szCs w:val="24"/>
        </w:rPr>
      </w:pPr>
    </w:p>
    <w:p w14:paraId="0F083B93" w14:textId="77777777" w:rsidR="00352F83" w:rsidRDefault="00352F83">
      <w:pPr>
        <w:spacing w:before="36" w:after="180" w:line="280" w:lineRule="auto"/>
        <w:jc w:val="center"/>
        <w:rPr>
          <w:rFonts w:ascii="Arial" w:hAnsi="Arial" w:cs="Arial"/>
          <w:b/>
          <w:bCs/>
          <w:sz w:val="24"/>
          <w:szCs w:val="24"/>
        </w:rPr>
      </w:pPr>
    </w:p>
    <w:p w14:paraId="49E2405B" w14:textId="77777777" w:rsidR="00352F83" w:rsidRDefault="00352F83">
      <w:pPr>
        <w:spacing w:before="36" w:after="180" w:line="280" w:lineRule="auto"/>
        <w:jc w:val="center"/>
        <w:rPr>
          <w:rFonts w:ascii="Arial" w:hAnsi="Arial" w:cs="Arial"/>
          <w:b/>
          <w:bCs/>
          <w:sz w:val="24"/>
          <w:szCs w:val="24"/>
        </w:rPr>
      </w:pPr>
    </w:p>
    <w:p w14:paraId="07CBC79E" w14:textId="77777777" w:rsidR="00352F83" w:rsidRDefault="00352F83">
      <w:pPr>
        <w:rPr>
          <w:rFonts w:ascii="Arial" w:hAnsi="Arial" w:cs="Arial"/>
          <w:b/>
          <w:bCs/>
          <w:sz w:val="24"/>
          <w:szCs w:val="24"/>
        </w:rPr>
      </w:pPr>
      <w:r w:rsidRPr="00352F83">
        <w:rPr>
          <w:rFonts w:ascii="Arial" w:hAnsi="Arial" w:cs="Arial"/>
          <w:b/>
          <w:bCs/>
          <w:noProof/>
          <w:sz w:val="54"/>
          <w:szCs w:val="54"/>
        </w:rPr>
        <mc:AlternateContent>
          <mc:Choice Requires="wps">
            <w:drawing>
              <wp:anchor distT="45720" distB="45720" distL="114300" distR="114300" simplePos="0" relativeHeight="251665920" behindDoc="0" locked="0" layoutInCell="1" allowOverlap="1" wp14:anchorId="2D168FCF" wp14:editId="5597D1AA">
                <wp:simplePos x="0" y="0"/>
                <wp:positionH relativeFrom="margin">
                  <wp:align>center</wp:align>
                </wp:positionH>
                <wp:positionV relativeFrom="paragraph">
                  <wp:posOffset>1240790</wp:posOffset>
                </wp:positionV>
                <wp:extent cx="5715000" cy="1438275"/>
                <wp:effectExtent l="0" t="0" r="1905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38275"/>
                        </a:xfrm>
                        <a:prstGeom prst="rect">
                          <a:avLst/>
                        </a:prstGeom>
                        <a:solidFill>
                          <a:srgbClr val="FFFFFF"/>
                        </a:solidFill>
                        <a:ln w="9525">
                          <a:solidFill>
                            <a:srgbClr val="000000"/>
                          </a:solidFill>
                          <a:miter lim="800000"/>
                          <a:headEnd/>
                          <a:tailEnd/>
                        </a:ln>
                      </wps:spPr>
                      <wps:txbx>
                        <w:txbxContent>
                          <w:p w14:paraId="410A6BF2" w14:textId="77777777" w:rsidR="00352F83" w:rsidRDefault="00352F83" w:rsidP="00352F83">
                            <w:pPr>
                              <w:jc w:val="center"/>
                            </w:pPr>
                            <w:r>
                              <w:rPr>
                                <w:rFonts w:ascii="Arial" w:hAnsi="Arial" w:cs="Arial"/>
                                <w:b/>
                                <w:bCs/>
                                <w:sz w:val="40"/>
                                <w:szCs w:val="40"/>
                              </w:rPr>
                              <w:t xml:space="preserve">MISSION STATEMENT                                                                                                                                       </w:t>
                            </w:r>
                            <w:r>
                              <w:rPr>
                                <w:rFonts w:ascii="Arial" w:hAnsi="Arial" w:cs="Arial"/>
                                <w:sz w:val="24"/>
                                <w:szCs w:val="24"/>
                              </w:rPr>
                              <w:t xml:space="preserve">As Christian adults, we have a moral and legal responsibility and are                   entrusted by God </w:t>
                            </w:r>
                            <w:r>
                              <w:rPr>
                                <w:rFonts w:ascii="Arial" w:hAnsi="Arial" w:cs="Arial"/>
                                <w:spacing w:val="-2"/>
                                <w:sz w:val="24"/>
                                <w:szCs w:val="24"/>
                              </w:rPr>
                              <w:t xml:space="preserve">with the spiritual, emotional and physical well-being of minors and vulnerable adults.  As </w:t>
                            </w:r>
                            <w:r>
                              <w:rPr>
                                <w:rFonts w:ascii="Arial" w:hAnsi="Arial" w:cs="Arial"/>
                                <w:spacing w:val="1"/>
                                <w:sz w:val="24"/>
                                <w:szCs w:val="24"/>
                              </w:rPr>
                              <w:t xml:space="preserve">they participate in activities within or sponsored by our Knights of Columbus, it is our responsibility </w:t>
                            </w:r>
                            <w:r>
                              <w:rPr>
                                <w:rFonts w:ascii="Arial" w:hAnsi="Arial" w:cs="Arial"/>
                                <w:sz w:val="24"/>
                                <w:szCs w:val="24"/>
                              </w:rPr>
                              <w:t>and commitment to provide an environment which is safe and nurturing.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168FCF" id="_x0000_s1028" type="#_x0000_t202" style="position:absolute;margin-left:0;margin-top:97.7pt;width:450pt;height:113.25pt;z-index:25166592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regKgIAAE0EAAAOAAAAZHJzL2Uyb0RvYy54bWysVNuO0zAQfUfiHyy/0ySlYbtR09XSpQhp&#10;uUi7fMDEcRoLxxNst0n5esZOt3RBvCDyYHk84zNnzniyuhk7zQ7SOoWm5Nks5UwagbUyu5J/fdy+&#10;WnLmPJgaNBpZ8qN0/Gb98sVq6As5xxZ1LS0jEOOKoS95631fJIkTrezAzbCXhpwN2g48mXaX1BYG&#10;Qu90Mk/TN8mAtu4tCukcnd5NTr6O+E0jhf/cNE56pktO3HxcbVyrsCbrFRQ7C32rxIkG/AOLDpSh&#10;pGeoO/DA9lb9AdUpYdFh42cCuwSbRgkZa6BqsvS3ah5a6GWshcRx/Vkm9/9gxafDF8tUTb3LODPQ&#10;UY8e5ejZWxzZPMgz9K6gqIee4vxIxxQaS3X9PYpvjhnctGB28tZaHFoJNdHLws3k4uqE4wJINXzE&#10;mtLA3mMEGhvbBe1IDUbo1KbjuTWBiqDD/CrL05RcgnzZ4vVyfpXHHFA8Xe+t8+8ldixsSm6p9xEe&#10;DvfOBzpQPIWEbA61qrdK62jYXbXRlh2A3sk2fif0Z2HasKHk1/k8nxT4KwRRDWynrM8gOuXpwWvV&#10;lXx5DoIi6PbO1HQBCg9KT3uirM1JyKDdpKIfqzG27NyfCusjKWtxet80j7Rp0f7gbKC3XXL3fQ9W&#10;cqY/GOrOdbZYhGGIxiK/mpNhLz3VpQeMIKiSe86m7cbHAQpUDd5SFxsV9Q3tnpicKNObjbKf5isM&#10;xaUdo379BdY/AQAA//8DAFBLAwQUAAYACAAAACEAITkxIt4AAAAIAQAADwAAAGRycy9kb3ducmV2&#10;LnhtbEyPwU7DMBBE70j8g7VIXBC1W0JpQpwKIYHoDQqCqxtvkwh7HWI3DX/PcoLjzoxm35TryTsx&#10;4hC7QBrmMwUCqQ62o0bD2+vD5QpETIascYFQwzdGWFenJ6UpbDjSC47b1AguoVgYDW1KfSFlrFv0&#10;Js5Cj8TePgzeJD6HRtrBHLncO7lQaim96Yg/tKbH+xbrz+3Ba1hlT+NH3Fw9v9fLvcvTxc34+DVo&#10;fX423d2CSDilvzD84jM6VMy0CweyUTgNPCSxml9nINjOlWJlpyFbzHOQVSn/D6h+AAAA//8DAFBL&#10;AQItABQABgAIAAAAIQC2gziS/gAAAOEBAAATAAAAAAAAAAAAAAAAAAAAAABbQ29udGVudF9UeXBl&#10;c10ueG1sUEsBAi0AFAAGAAgAAAAhADj9If/WAAAAlAEAAAsAAAAAAAAAAAAAAAAALwEAAF9yZWxz&#10;Ly5yZWxzUEsBAi0AFAAGAAgAAAAhAGkCt6AqAgAATQQAAA4AAAAAAAAAAAAAAAAALgIAAGRycy9l&#10;Mm9Eb2MueG1sUEsBAi0AFAAGAAgAAAAhACE5MSLeAAAACAEAAA8AAAAAAAAAAAAAAAAAhAQAAGRy&#10;cy9kb3ducmV2LnhtbFBLBQYAAAAABAAEAPMAAACPBQAAAAA=&#10;">
                <v:textbox>
                  <w:txbxContent>
                    <w:p w14:paraId="410A6BF2" w14:textId="77777777" w:rsidR="00352F83" w:rsidRDefault="00352F83" w:rsidP="00352F83">
                      <w:pPr>
                        <w:jc w:val="center"/>
                      </w:pPr>
                      <w:r>
                        <w:rPr>
                          <w:rFonts w:ascii="Arial" w:hAnsi="Arial" w:cs="Arial"/>
                          <w:b/>
                          <w:bCs/>
                          <w:sz w:val="40"/>
                          <w:szCs w:val="40"/>
                        </w:rPr>
                        <w:t xml:space="preserve">MISSION STATEMENT                                                                                                                                       </w:t>
                      </w:r>
                      <w:r>
                        <w:rPr>
                          <w:rFonts w:ascii="Arial" w:hAnsi="Arial" w:cs="Arial"/>
                          <w:sz w:val="24"/>
                          <w:szCs w:val="24"/>
                        </w:rPr>
                        <w:t xml:space="preserve">As Christian adults, we have a moral and legal responsibility and are                   entrusted by God </w:t>
                      </w:r>
                      <w:r>
                        <w:rPr>
                          <w:rFonts w:ascii="Arial" w:hAnsi="Arial" w:cs="Arial"/>
                          <w:spacing w:val="-2"/>
                          <w:sz w:val="24"/>
                          <w:szCs w:val="24"/>
                        </w:rPr>
                        <w:t xml:space="preserve">with the spiritual, emotional and physical well-being of minors and vulnerable adults.  As </w:t>
                      </w:r>
                      <w:r>
                        <w:rPr>
                          <w:rFonts w:ascii="Arial" w:hAnsi="Arial" w:cs="Arial"/>
                          <w:spacing w:val="1"/>
                          <w:sz w:val="24"/>
                          <w:szCs w:val="24"/>
                        </w:rPr>
                        <w:t xml:space="preserve">they participate in activities within or sponsored by our Knights of Columbus, it is our responsibility </w:t>
                      </w:r>
                      <w:r>
                        <w:rPr>
                          <w:rFonts w:ascii="Arial" w:hAnsi="Arial" w:cs="Arial"/>
                          <w:sz w:val="24"/>
                          <w:szCs w:val="24"/>
                        </w:rPr>
                        <w:t>and commitment to provide an environment which is safe and nurturing.</w:t>
                      </w:r>
                    </w:p>
                  </w:txbxContent>
                </v:textbox>
                <w10:wrap type="square" anchorx="margin"/>
              </v:shape>
            </w:pict>
          </mc:Fallback>
        </mc:AlternateContent>
      </w:r>
      <w:r>
        <w:rPr>
          <w:rFonts w:ascii="Arial" w:hAnsi="Arial" w:cs="Arial"/>
          <w:b/>
          <w:bCs/>
          <w:sz w:val="24"/>
          <w:szCs w:val="24"/>
        </w:rPr>
        <w:br w:type="page"/>
      </w:r>
    </w:p>
    <w:p w14:paraId="2FB5A2BC" w14:textId="77777777" w:rsidR="00433A00" w:rsidRDefault="00433A00">
      <w:pPr>
        <w:spacing w:before="36" w:after="180" w:line="280" w:lineRule="auto"/>
        <w:jc w:val="center"/>
        <w:rPr>
          <w:rFonts w:ascii="Arial" w:hAnsi="Arial" w:cs="Arial"/>
          <w:b/>
          <w:bCs/>
          <w:sz w:val="24"/>
          <w:szCs w:val="24"/>
        </w:rPr>
      </w:pPr>
      <w:r>
        <w:rPr>
          <w:rFonts w:ascii="Arial" w:hAnsi="Arial" w:cs="Arial"/>
          <w:b/>
          <w:bCs/>
          <w:sz w:val="24"/>
          <w:szCs w:val="24"/>
        </w:rPr>
        <w:lastRenderedPageBreak/>
        <w:t>INTRODUCTION</w:t>
      </w:r>
    </w:p>
    <w:p w14:paraId="6630D1D3" w14:textId="77777777" w:rsidR="00433A00" w:rsidRDefault="00433A00">
      <w:pPr>
        <w:spacing w:before="36"/>
        <w:jc w:val="both"/>
        <w:rPr>
          <w:rFonts w:ascii="Arial" w:hAnsi="Arial" w:cs="Arial"/>
          <w:sz w:val="24"/>
          <w:szCs w:val="24"/>
        </w:rPr>
      </w:pPr>
      <w:r>
        <w:rPr>
          <w:rFonts w:ascii="Arial" w:hAnsi="Arial" w:cs="Arial"/>
          <w:sz w:val="24"/>
          <w:szCs w:val="24"/>
        </w:rPr>
        <w:t xml:space="preserve">Because of the gravely serious nature of allegations of child abuse and sexual misconduct by Church personnel including volunteers, it is important that all Knights of Columbus </w:t>
      </w:r>
      <w:r>
        <w:rPr>
          <w:rFonts w:ascii="Arial" w:hAnsi="Arial" w:cs="Arial"/>
          <w:spacing w:val="-1"/>
          <w:sz w:val="24"/>
          <w:szCs w:val="24"/>
        </w:rPr>
        <w:t xml:space="preserve">personnel be informed about </w:t>
      </w:r>
      <w:r w:rsidR="00DA2CDE" w:rsidRPr="00BB4993">
        <w:rPr>
          <w:rFonts w:ascii="Arial" w:hAnsi="Arial" w:cs="Arial"/>
          <w:spacing w:val="-1"/>
          <w:sz w:val="24"/>
          <w:szCs w:val="24"/>
        </w:rPr>
        <w:t>Knights of Columbus</w:t>
      </w:r>
      <w:r w:rsidR="00DA2CDE">
        <w:rPr>
          <w:rFonts w:ascii="Arial" w:hAnsi="Arial" w:cs="Arial"/>
          <w:spacing w:val="-1"/>
          <w:sz w:val="24"/>
          <w:szCs w:val="24"/>
        </w:rPr>
        <w:t xml:space="preserve"> policy</w:t>
      </w:r>
      <w:r>
        <w:rPr>
          <w:rFonts w:ascii="Arial" w:hAnsi="Arial" w:cs="Arial"/>
          <w:spacing w:val="-1"/>
          <w:sz w:val="24"/>
          <w:szCs w:val="24"/>
        </w:rPr>
        <w:t xml:space="preserve"> on the prevention of any </w:t>
      </w:r>
      <w:r>
        <w:rPr>
          <w:rFonts w:ascii="Arial" w:hAnsi="Arial" w:cs="Arial"/>
          <w:spacing w:val="5"/>
          <w:sz w:val="24"/>
          <w:szCs w:val="24"/>
        </w:rPr>
        <w:t xml:space="preserve">such abuse and about the procedures that are followed when reports of child </w:t>
      </w:r>
      <w:r>
        <w:rPr>
          <w:rFonts w:ascii="Arial" w:hAnsi="Arial" w:cs="Arial"/>
          <w:sz w:val="24"/>
          <w:szCs w:val="24"/>
        </w:rPr>
        <w:t xml:space="preserve">abuse or sexual misconduct by Church personnel are received. In addition this </w:t>
      </w:r>
      <w:r>
        <w:rPr>
          <w:rFonts w:ascii="Arial" w:hAnsi="Arial" w:cs="Arial"/>
          <w:spacing w:val="1"/>
          <w:sz w:val="24"/>
          <w:szCs w:val="24"/>
        </w:rPr>
        <w:t xml:space="preserve">Booklet provides information on other procedures to promote a safe environment </w:t>
      </w:r>
      <w:r>
        <w:rPr>
          <w:rFonts w:ascii="Arial" w:hAnsi="Arial" w:cs="Arial"/>
          <w:sz w:val="24"/>
          <w:szCs w:val="24"/>
        </w:rPr>
        <w:t>for diocesan entities.</w:t>
      </w:r>
    </w:p>
    <w:p w14:paraId="79EE6916" w14:textId="77777777" w:rsidR="00433A00" w:rsidRPr="00C13C0A" w:rsidRDefault="00433A00" w:rsidP="0097390F">
      <w:pPr>
        <w:pStyle w:val="ListParagraph"/>
        <w:numPr>
          <w:ilvl w:val="0"/>
          <w:numId w:val="19"/>
        </w:numPr>
        <w:spacing w:before="720" w:line="278" w:lineRule="auto"/>
        <w:jc w:val="center"/>
        <w:rPr>
          <w:rFonts w:ascii="Arial" w:hAnsi="Arial" w:cs="Arial"/>
          <w:b/>
          <w:bCs/>
          <w:sz w:val="24"/>
          <w:szCs w:val="24"/>
        </w:rPr>
      </w:pPr>
      <w:r w:rsidRPr="00C13C0A">
        <w:rPr>
          <w:rFonts w:ascii="Arial" w:hAnsi="Arial" w:cs="Arial"/>
          <w:b/>
          <w:bCs/>
          <w:sz w:val="24"/>
          <w:szCs w:val="24"/>
        </w:rPr>
        <w:t>PURPOSE</w:t>
      </w:r>
    </w:p>
    <w:p w14:paraId="4A425E3D" w14:textId="77777777" w:rsidR="00433A00" w:rsidRPr="00C13C0A" w:rsidRDefault="00433A00" w:rsidP="00C13C0A">
      <w:pPr>
        <w:spacing w:before="216"/>
        <w:rPr>
          <w:rFonts w:ascii="Arial" w:hAnsi="Arial" w:cs="Arial"/>
          <w:sz w:val="24"/>
          <w:szCs w:val="24"/>
        </w:rPr>
      </w:pPr>
      <w:r>
        <w:rPr>
          <w:rFonts w:ascii="Arial" w:hAnsi="Arial" w:cs="Arial"/>
          <w:spacing w:val="7"/>
          <w:sz w:val="24"/>
          <w:szCs w:val="24"/>
        </w:rPr>
        <w:t xml:space="preserve">The </w:t>
      </w:r>
      <w:r w:rsidR="00A42B16">
        <w:rPr>
          <w:rFonts w:ascii="Arial" w:hAnsi="Arial" w:cs="Arial"/>
          <w:spacing w:val="7"/>
          <w:sz w:val="24"/>
          <w:szCs w:val="24"/>
        </w:rPr>
        <w:t xml:space="preserve">Dallas Diocese </w:t>
      </w:r>
      <w:r>
        <w:rPr>
          <w:rFonts w:ascii="Arial" w:hAnsi="Arial" w:cs="Arial"/>
          <w:spacing w:val="7"/>
          <w:sz w:val="24"/>
          <w:szCs w:val="24"/>
        </w:rPr>
        <w:t>Knights of Columbus</w:t>
      </w:r>
      <w:r w:rsidR="00A42B16">
        <w:rPr>
          <w:rFonts w:ascii="Arial" w:hAnsi="Arial" w:cs="Arial"/>
          <w:spacing w:val="7"/>
          <w:sz w:val="24"/>
          <w:szCs w:val="24"/>
        </w:rPr>
        <w:t>, hereafter referred to as Knights of Columbus</w:t>
      </w:r>
      <w:r w:rsidR="00A77508">
        <w:rPr>
          <w:rFonts w:ascii="Arial" w:hAnsi="Arial" w:cs="Arial"/>
          <w:spacing w:val="7"/>
          <w:sz w:val="24"/>
          <w:szCs w:val="24"/>
        </w:rPr>
        <w:t>,</w:t>
      </w:r>
      <w:r>
        <w:rPr>
          <w:rFonts w:ascii="Arial" w:hAnsi="Arial" w:cs="Arial"/>
          <w:spacing w:val="7"/>
          <w:sz w:val="24"/>
          <w:szCs w:val="24"/>
        </w:rPr>
        <w:t xml:space="preserve"> has a program to reduce the risk of abuse in </w:t>
      </w:r>
      <w:r>
        <w:rPr>
          <w:rFonts w:ascii="Arial" w:hAnsi="Arial" w:cs="Arial"/>
          <w:sz w:val="24"/>
          <w:szCs w:val="24"/>
        </w:rPr>
        <w:t>order to:</w:t>
      </w:r>
    </w:p>
    <w:p w14:paraId="6F261DB4" w14:textId="77777777" w:rsidR="00433A00" w:rsidRPr="00C13C0A" w:rsidRDefault="00433A00" w:rsidP="0097390F">
      <w:pPr>
        <w:pStyle w:val="ListParagraph"/>
        <w:numPr>
          <w:ilvl w:val="0"/>
          <w:numId w:val="19"/>
        </w:numPr>
        <w:spacing w:before="216"/>
        <w:rPr>
          <w:rFonts w:ascii="Arial" w:hAnsi="Arial" w:cs="Arial"/>
          <w:sz w:val="24"/>
          <w:szCs w:val="24"/>
        </w:rPr>
      </w:pPr>
      <w:r w:rsidRPr="00C13C0A">
        <w:rPr>
          <w:rFonts w:ascii="Arial" w:hAnsi="Arial" w:cs="Arial"/>
          <w:spacing w:val="8"/>
          <w:sz w:val="24"/>
          <w:szCs w:val="24"/>
        </w:rPr>
        <w:t xml:space="preserve">Provide a safe and secure environment for minors and vulnerable </w:t>
      </w:r>
      <w:r w:rsidRPr="00C13C0A">
        <w:rPr>
          <w:rFonts w:ascii="Arial" w:hAnsi="Arial" w:cs="Arial"/>
          <w:sz w:val="24"/>
          <w:szCs w:val="24"/>
        </w:rPr>
        <w:t>adults in the faith communities.</w:t>
      </w:r>
    </w:p>
    <w:p w14:paraId="244E708A" w14:textId="77777777" w:rsidR="00433A00" w:rsidRPr="00C13C0A" w:rsidRDefault="00433A00" w:rsidP="00C13C0A">
      <w:pPr>
        <w:pStyle w:val="ListParagraph"/>
        <w:spacing w:before="216"/>
        <w:ind w:left="1440"/>
        <w:rPr>
          <w:rFonts w:ascii="Arial" w:hAnsi="Arial" w:cs="Arial"/>
          <w:sz w:val="24"/>
          <w:szCs w:val="24"/>
        </w:rPr>
      </w:pPr>
    </w:p>
    <w:p w14:paraId="70401235" w14:textId="77777777" w:rsidR="00433A00" w:rsidRPr="00C13C0A" w:rsidRDefault="00433A00" w:rsidP="0097390F">
      <w:pPr>
        <w:pStyle w:val="ListParagraph"/>
        <w:numPr>
          <w:ilvl w:val="0"/>
          <w:numId w:val="18"/>
        </w:numPr>
        <w:rPr>
          <w:rFonts w:ascii="Arial" w:hAnsi="Arial" w:cs="Arial"/>
          <w:spacing w:val="17"/>
          <w:sz w:val="24"/>
          <w:szCs w:val="24"/>
        </w:rPr>
      </w:pPr>
      <w:r w:rsidRPr="00C13C0A">
        <w:rPr>
          <w:rFonts w:ascii="Arial" w:hAnsi="Arial" w:cs="Arial"/>
          <w:spacing w:val="17"/>
          <w:sz w:val="24"/>
          <w:szCs w:val="24"/>
        </w:rPr>
        <w:t>Assist the Knights of Columbus entity, sponsored by the Knights of Columbus in evaluating a person’s suitability to work with minors or vulnerable adults.</w:t>
      </w:r>
    </w:p>
    <w:p w14:paraId="65075E4F" w14:textId="77777777" w:rsidR="00433A00" w:rsidRPr="00C13C0A" w:rsidRDefault="00433A00" w:rsidP="00C13C0A">
      <w:pPr>
        <w:pStyle w:val="ListParagraph"/>
        <w:spacing w:line="280" w:lineRule="auto"/>
        <w:rPr>
          <w:rFonts w:ascii="Arial" w:hAnsi="Arial" w:cs="Arial"/>
          <w:spacing w:val="17"/>
          <w:sz w:val="24"/>
          <w:szCs w:val="24"/>
        </w:rPr>
      </w:pPr>
    </w:p>
    <w:p w14:paraId="66B9DBA2" w14:textId="77777777" w:rsidR="00433A00" w:rsidRDefault="00433A00" w:rsidP="0097390F">
      <w:pPr>
        <w:pStyle w:val="ListParagraph"/>
        <w:numPr>
          <w:ilvl w:val="0"/>
          <w:numId w:val="17"/>
        </w:numPr>
        <w:spacing w:before="324" w:line="316" w:lineRule="auto"/>
        <w:rPr>
          <w:rFonts w:ascii="Arial" w:hAnsi="Arial" w:cs="Arial"/>
          <w:sz w:val="24"/>
          <w:szCs w:val="24"/>
        </w:rPr>
      </w:pPr>
      <w:r w:rsidRPr="00C13C0A">
        <w:rPr>
          <w:rFonts w:ascii="Arial" w:hAnsi="Arial" w:cs="Arial"/>
          <w:sz w:val="24"/>
          <w:szCs w:val="24"/>
        </w:rPr>
        <w:t>Satisfy the concerns of parents and staff members.</w:t>
      </w:r>
    </w:p>
    <w:p w14:paraId="032BB504" w14:textId="77777777" w:rsidR="00433A00" w:rsidRPr="00C13C0A" w:rsidRDefault="00433A00" w:rsidP="00C13C0A">
      <w:pPr>
        <w:pStyle w:val="ListParagraph"/>
        <w:rPr>
          <w:rFonts w:ascii="Arial" w:hAnsi="Arial" w:cs="Arial"/>
          <w:sz w:val="24"/>
          <w:szCs w:val="24"/>
        </w:rPr>
      </w:pPr>
    </w:p>
    <w:p w14:paraId="3ECC01CA" w14:textId="77777777" w:rsidR="00433A00" w:rsidRDefault="00433A00" w:rsidP="0097390F">
      <w:pPr>
        <w:pStyle w:val="ListParagraph"/>
        <w:numPr>
          <w:ilvl w:val="0"/>
          <w:numId w:val="17"/>
        </w:numPr>
        <w:spacing w:before="180"/>
        <w:rPr>
          <w:rFonts w:ascii="Arial" w:hAnsi="Arial" w:cs="Arial"/>
          <w:sz w:val="24"/>
          <w:szCs w:val="24"/>
        </w:rPr>
      </w:pPr>
      <w:r w:rsidRPr="00C13C0A">
        <w:rPr>
          <w:rFonts w:ascii="Arial" w:hAnsi="Arial" w:cs="Arial"/>
          <w:spacing w:val="3"/>
          <w:sz w:val="24"/>
          <w:szCs w:val="24"/>
        </w:rPr>
        <w:t xml:space="preserve">Provide a system to respond to the victims and their families, as well </w:t>
      </w:r>
      <w:r w:rsidRPr="00C13C0A">
        <w:rPr>
          <w:rFonts w:ascii="Arial" w:hAnsi="Arial" w:cs="Arial"/>
          <w:sz w:val="24"/>
          <w:szCs w:val="24"/>
        </w:rPr>
        <w:t>as the accused.</w:t>
      </w:r>
    </w:p>
    <w:p w14:paraId="336D8A16" w14:textId="77777777" w:rsidR="00433A00" w:rsidRPr="00C13C0A" w:rsidRDefault="00433A00" w:rsidP="00C13C0A">
      <w:pPr>
        <w:pStyle w:val="ListParagraph"/>
        <w:rPr>
          <w:rFonts w:ascii="Arial" w:hAnsi="Arial" w:cs="Arial"/>
          <w:sz w:val="24"/>
          <w:szCs w:val="24"/>
        </w:rPr>
      </w:pPr>
    </w:p>
    <w:p w14:paraId="0C574776" w14:textId="77777777" w:rsidR="00433A00" w:rsidRDefault="00433A00" w:rsidP="0097390F">
      <w:pPr>
        <w:pStyle w:val="ListParagraph"/>
        <w:numPr>
          <w:ilvl w:val="0"/>
          <w:numId w:val="17"/>
        </w:numPr>
        <w:spacing w:before="288"/>
        <w:rPr>
          <w:rFonts w:ascii="Arial" w:hAnsi="Arial" w:cs="Arial"/>
          <w:sz w:val="24"/>
          <w:szCs w:val="24"/>
        </w:rPr>
      </w:pPr>
      <w:r w:rsidRPr="00C13C0A">
        <w:rPr>
          <w:rFonts w:ascii="Arial" w:hAnsi="Arial" w:cs="Arial"/>
          <w:spacing w:val="8"/>
          <w:sz w:val="24"/>
          <w:szCs w:val="24"/>
        </w:rPr>
        <w:t xml:space="preserve">Protect against the possibility of false accusations </w:t>
      </w:r>
      <w:r w:rsidR="00A77508">
        <w:rPr>
          <w:rFonts w:ascii="Arial" w:hAnsi="Arial" w:cs="Arial"/>
          <w:spacing w:val="8"/>
          <w:sz w:val="24"/>
          <w:szCs w:val="24"/>
        </w:rPr>
        <w:t>against Knights of Columbus members</w:t>
      </w:r>
      <w:r w:rsidRPr="00C13C0A">
        <w:rPr>
          <w:rFonts w:ascii="Arial" w:hAnsi="Arial" w:cs="Arial"/>
          <w:sz w:val="24"/>
          <w:szCs w:val="24"/>
        </w:rPr>
        <w:t>.</w:t>
      </w:r>
    </w:p>
    <w:p w14:paraId="0B5D28B3" w14:textId="77777777" w:rsidR="00433A00" w:rsidRPr="00C13C0A" w:rsidRDefault="00433A00" w:rsidP="00C13C0A">
      <w:pPr>
        <w:pStyle w:val="ListParagraph"/>
        <w:rPr>
          <w:rFonts w:ascii="Arial" w:hAnsi="Arial" w:cs="Arial"/>
          <w:sz w:val="24"/>
          <w:szCs w:val="24"/>
        </w:rPr>
      </w:pPr>
    </w:p>
    <w:p w14:paraId="0FEF22A9" w14:textId="77777777" w:rsidR="00433A00" w:rsidRPr="00C13C0A" w:rsidRDefault="00433A00" w:rsidP="0097390F">
      <w:pPr>
        <w:pStyle w:val="ListParagraph"/>
        <w:numPr>
          <w:ilvl w:val="0"/>
          <w:numId w:val="17"/>
        </w:numPr>
        <w:spacing w:before="288"/>
        <w:ind w:right="216"/>
        <w:rPr>
          <w:rFonts w:ascii="Arial" w:hAnsi="Arial" w:cs="Arial"/>
          <w:sz w:val="24"/>
          <w:szCs w:val="24"/>
        </w:rPr>
      </w:pPr>
      <w:r w:rsidRPr="00C13C0A">
        <w:rPr>
          <w:rFonts w:ascii="Arial" w:hAnsi="Arial" w:cs="Arial"/>
          <w:spacing w:val="-4"/>
          <w:sz w:val="24"/>
          <w:szCs w:val="24"/>
        </w:rPr>
        <w:t xml:space="preserve">Reduce the risk exposure of the parishes and the Catholic Diocese of </w:t>
      </w:r>
      <w:r w:rsidRPr="00C13C0A">
        <w:rPr>
          <w:rFonts w:ascii="Arial" w:hAnsi="Arial" w:cs="Arial"/>
          <w:sz w:val="24"/>
          <w:szCs w:val="24"/>
        </w:rPr>
        <w:t>Dallas</w:t>
      </w:r>
      <w:r>
        <w:rPr>
          <w:rFonts w:ascii="Arial" w:hAnsi="Arial" w:cs="Arial"/>
          <w:sz w:val="24"/>
          <w:szCs w:val="24"/>
        </w:rPr>
        <w:t xml:space="preserve"> and the Knights of Columbus</w:t>
      </w:r>
      <w:r w:rsidRPr="00C13C0A">
        <w:rPr>
          <w:rFonts w:ascii="Arial" w:hAnsi="Arial" w:cs="Arial"/>
          <w:sz w:val="24"/>
          <w:szCs w:val="24"/>
        </w:rPr>
        <w:t>.</w:t>
      </w:r>
    </w:p>
    <w:p w14:paraId="641179BF" w14:textId="77777777" w:rsidR="00433A00" w:rsidRDefault="00433A00">
      <w:pPr>
        <w:rPr>
          <w:sz w:val="24"/>
          <w:szCs w:val="24"/>
        </w:rPr>
        <w:sectPr w:rsidR="00433A00">
          <w:footerReference w:type="default" r:id="rId9"/>
          <w:pgSz w:w="12240" w:h="15840"/>
          <w:pgMar w:top="1403" w:right="1653" w:bottom="657" w:left="1771" w:header="720" w:footer="590" w:gutter="0"/>
          <w:cols w:space="720"/>
          <w:noEndnote/>
        </w:sectPr>
      </w:pPr>
    </w:p>
    <w:p w14:paraId="0D7871C0" w14:textId="77777777" w:rsidR="00433A00" w:rsidRPr="00BA6DCC" w:rsidRDefault="00433A00" w:rsidP="00A6679F">
      <w:pPr>
        <w:spacing w:before="36" w:line="271" w:lineRule="auto"/>
        <w:rPr>
          <w:rFonts w:ascii="Arial" w:hAnsi="Arial" w:cs="Arial"/>
          <w:b/>
          <w:bCs/>
          <w:sz w:val="24"/>
          <w:szCs w:val="24"/>
        </w:rPr>
      </w:pPr>
      <w:r w:rsidRPr="00BA6DCC">
        <w:rPr>
          <w:rFonts w:ascii="Arial" w:hAnsi="Arial" w:cs="Arial"/>
          <w:b/>
          <w:bCs/>
          <w:sz w:val="24"/>
          <w:szCs w:val="24"/>
        </w:rPr>
        <w:lastRenderedPageBreak/>
        <w:t>DEFINITIONS</w:t>
      </w:r>
    </w:p>
    <w:p w14:paraId="60B092AA" w14:textId="77777777" w:rsidR="00433A00" w:rsidRPr="00BA6DCC" w:rsidRDefault="00433A00">
      <w:pPr>
        <w:spacing w:after="396" w:line="324" w:lineRule="auto"/>
        <w:rPr>
          <w:rFonts w:ascii="Arial" w:hAnsi="Arial" w:cs="Arial"/>
          <w:spacing w:val="8"/>
          <w:sz w:val="18"/>
          <w:szCs w:val="18"/>
        </w:rPr>
      </w:pPr>
      <w:r w:rsidRPr="00BA6DCC">
        <w:rPr>
          <w:rFonts w:ascii="Arial" w:hAnsi="Arial" w:cs="Arial"/>
          <w:spacing w:val="8"/>
          <w:sz w:val="18"/>
          <w:szCs w:val="18"/>
        </w:rPr>
        <w:t>(For the purposes of this statement only)</w:t>
      </w:r>
    </w:p>
    <w:p w14:paraId="70F75B45" w14:textId="77777777" w:rsidR="00433A00" w:rsidRPr="00BA6DCC" w:rsidRDefault="00433A00" w:rsidP="00EA5B1F">
      <w:pPr>
        <w:numPr>
          <w:ilvl w:val="0"/>
          <w:numId w:val="1"/>
        </w:numPr>
        <w:ind w:right="792"/>
        <w:rPr>
          <w:rFonts w:ascii="Arial" w:hAnsi="Arial" w:cs="Arial"/>
          <w:b/>
          <w:bCs/>
          <w:iCs/>
          <w:sz w:val="24"/>
          <w:szCs w:val="24"/>
        </w:rPr>
      </w:pPr>
      <w:r w:rsidRPr="00BA6DCC">
        <w:rPr>
          <w:rFonts w:ascii="Arial" w:hAnsi="Arial" w:cs="Arial"/>
          <w:b/>
          <w:bCs/>
          <w:iCs/>
          <w:spacing w:val="-2"/>
          <w:sz w:val="24"/>
          <w:szCs w:val="24"/>
        </w:rPr>
        <w:t xml:space="preserve">Sexual Abuse means an unlawful form of sexual misconduct, </w:t>
      </w:r>
      <w:r w:rsidRPr="00BA6DCC">
        <w:rPr>
          <w:rFonts w:ascii="Arial" w:hAnsi="Arial" w:cs="Arial"/>
          <w:b/>
          <w:bCs/>
          <w:iCs/>
          <w:sz w:val="24"/>
          <w:szCs w:val="24"/>
        </w:rPr>
        <w:t>whether it involves a minor or a vulnerable adult.</w:t>
      </w:r>
    </w:p>
    <w:p w14:paraId="5C756C43" w14:textId="77777777" w:rsidR="00433A00" w:rsidRPr="00BA6DCC" w:rsidRDefault="00433A00">
      <w:pPr>
        <w:spacing w:before="360" w:after="504"/>
        <w:ind w:right="576"/>
        <w:jc w:val="both"/>
        <w:rPr>
          <w:rFonts w:ascii="Arial" w:hAnsi="Arial" w:cs="Arial"/>
          <w:sz w:val="24"/>
          <w:szCs w:val="24"/>
          <w:u w:val="single"/>
        </w:rPr>
      </w:pPr>
      <w:r w:rsidRPr="00BA6DCC">
        <w:rPr>
          <w:rFonts w:ascii="Arial" w:hAnsi="Arial" w:cs="Arial"/>
          <w:i/>
          <w:iCs/>
          <w:spacing w:val="4"/>
          <w:sz w:val="24"/>
          <w:szCs w:val="24"/>
        </w:rPr>
        <w:t xml:space="preserve">Sexual abuse of a minor includes sexual molestation or </w:t>
      </w:r>
      <w:r w:rsidRPr="00BA6DCC">
        <w:rPr>
          <w:rFonts w:ascii="Arial" w:hAnsi="Arial" w:cs="Arial"/>
          <w:i/>
          <w:iCs/>
          <w:spacing w:val="5"/>
          <w:sz w:val="24"/>
          <w:szCs w:val="24"/>
        </w:rPr>
        <w:t xml:space="preserve">sexual exploitation of a minor and other behavior by which </w:t>
      </w:r>
      <w:r w:rsidRPr="00BA6DCC">
        <w:rPr>
          <w:rFonts w:ascii="Arial" w:hAnsi="Arial" w:cs="Arial"/>
          <w:i/>
          <w:iCs/>
          <w:sz w:val="24"/>
          <w:szCs w:val="24"/>
        </w:rPr>
        <w:t xml:space="preserve">an adult uses a minor as an object of sexual gratification. </w:t>
      </w:r>
      <w:r w:rsidRPr="00BA6DCC">
        <w:rPr>
          <w:rFonts w:ascii="Arial" w:hAnsi="Arial" w:cs="Arial"/>
          <w:i/>
          <w:iCs/>
          <w:spacing w:val="2"/>
          <w:sz w:val="24"/>
          <w:szCs w:val="24"/>
        </w:rPr>
        <w:t xml:space="preserve">Sexual abuse has been defined by different civil authorities </w:t>
      </w:r>
      <w:r w:rsidRPr="00BA6DCC">
        <w:rPr>
          <w:rFonts w:ascii="Arial" w:hAnsi="Arial" w:cs="Arial"/>
          <w:i/>
          <w:iCs/>
          <w:spacing w:val="-4"/>
          <w:sz w:val="24"/>
          <w:szCs w:val="24"/>
        </w:rPr>
        <w:t xml:space="preserve">in various ways. This policy adopts the definition provided in </w:t>
      </w:r>
      <w:r w:rsidRPr="00BA6DCC">
        <w:rPr>
          <w:rFonts w:ascii="Arial" w:hAnsi="Arial" w:cs="Arial"/>
          <w:i/>
          <w:iCs/>
          <w:sz w:val="24"/>
          <w:szCs w:val="24"/>
        </w:rPr>
        <w:t xml:space="preserve">Texas civil law. The transgressions in question relate to obligations arising from divine commands regarding human sexual interaction as conveyed to us by the sixth commandment of the Decalogue. Thus, the norm to be </w:t>
      </w:r>
      <w:r w:rsidRPr="00BA6DCC">
        <w:rPr>
          <w:rFonts w:ascii="Arial" w:hAnsi="Arial" w:cs="Arial"/>
          <w:i/>
          <w:iCs/>
          <w:spacing w:val="-2"/>
          <w:sz w:val="24"/>
          <w:szCs w:val="24"/>
        </w:rPr>
        <w:t xml:space="preserve">considered in assessing an allegation of sexual abuse of a </w:t>
      </w:r>
      <w:r w:rsidRPr="00BA6DCC">
        <w:rPr>
          <w:rFonts w:ascii="Arial" w:hAnsi="Arial" w:cs="Arial"/>
          <w:i/>
          <w:iCs/>
          <w:spacing w:val="-1"/>
          <w:sz w:val="24"/>
          <w:szCs w:val="24"/>
        </w:rPr>
        <w:t xml:space="preserve">minor is whether conduct or interaction with a minor qualifies </w:t>
      </w:r>
      <w:r w:rsidRPr="00BA6DCC">
        <w:rPr>
          <w:rFonts w:ascii="Arial" w:hAnsi="Arial" w:cs="Arial"/>
          <w:i/>
          <w:iCs/>
          <w:sz w:val="24"/>
          <w:szCs w:val="24"/>
        </w:rPr>
        <w:t xml:space="preserve">as an external, objectively grave violation of the sixth commandment (USCCB, </w:t>
      </w:r>
      <w:r w:rsidRPr="00BA6DCC">
        <w:rPr>
          <w:rFonts w:ascii="Arial" w:hAnsi="Arial" w:cs="Arial"/>
          <w:i/>
          <w:iCs/>
          <w:sz w:val="24"/>
          <w:szCs w:val="24"/>
          <w:u w:val="single"/>
        </w:rPr>
        <w:t xml:space="preserve">Canonical Delicts Involving Sexual </w:t>
      </w:r>
      <w:r w:rsidRPr="00BA6DCC">
        <w:rPr>
          <w:rFonts w:ascii="Arial" w:hAnsi="Arial" w:cs="Arial"/>
          <w:i/>
          <w:iCs/>
          <w:spacing w:val="5"/>
          <w:sz w:val="24"/>
          <w:szCs w:val="24"/>
          <w:u w:val="single"/>
        </w:rPr>
        <w:t xml:space="preserve">Misconduct and Dismissal from the Clerical State, </w:t>
      </w:r>
      <w:r w:rsidRPr="00BA6DCC">
        <w:rPr>
          <w:rFonts w:ascii="Arial" w:hAnsi="Arial" w:cs="Arial"/>
          <w:i/>
          <w:iCs/>
          <w:spacing w:val="5"/>
          <w:sz w:val="24"/>
          <w:szCs w:val="24"/>
        </w:rPr>
        <w:t xml:space="preserve">1995, </w:t>
      </w:r>
      <w:r w:rsidRPr="00BA6DCC">
        <w:rPr>
          <w:rFonts w:ascii="Arial" w:hAnsi="Arial" w:cs="Arial"/>
          <w:i/>
          <w:iCs/>
          <w:sz w:val="24"/>
          <w:szCs w:val="24"/>
        </w:rPr>
        <w:t xml:space="preserve">p.6). A canonical offense against the sixth commandment of </w:t>
      </w:r>
      <w:r w:rsidRPr="00BA6DCC">
        <w:rPr>
          <w:rFonts w:ascii="Arial" w:hAnsi="Arial" w:cs="Arial"/>
          <w:i/>
          <w:iCs/>
          <w:spacing w:val="4"/>
          <w:sz w:val="24"/>
          <w:szCs w:val="24"/>
        </w:rPr>
        <w:t xml:space="preserve">the Decalogue (CIC, c. 1395 §2; CCEO, c. 1453 §1) need </w:t>
      </w:r>
      <w:r w:rsidRPr="00BA6DCC">
        <w:rPr>
          <w:rFonts w:ascii="Arial" w:hAnsi="Arial" w:cs="Arial"/>
          <w:i/>
          <w:iCs/>
          <w:sz w:val="24"/>
          <w:szCs w:val="24"/>
        </w:rPr>
        <w:t xml:space="preserve">not be a complete act of intercourse. Nor, to be objectively grave, does an act need to involve force, physical contact, or </w:t>
      </w:r>
      <w:r w:rsidRPr="00BA6DCC">
        <w:rPr>
          <w:rFonts w:ascii="Arial" w:hAnsi="Arial" w:cs="Arial"/>
          <w:i/>
          <w:iCs/>
          <w:spacing w:val="6"/>
          <w:sz w:val="24"/>
          <w:szCs w:val="24"/>
        </w:rPr>
        <w:t>a discernible harmful outcome. Moreover, “</w:t>
      </w:r>
      <w:proofErr w:type="spellStart"/>
      <w:r w:rsidRPr="00BA6DCC">
        <w:rPr>
          <w:rFonts w:ascii="Arial" w:hAnsi="Arial" w:cs="Arial"/>
          <w:i/>
          <w:iCs/>
          <w:spacing w:val="6"/>
          <w:sz w:val="24"/>
          <w:szCs w:val="24"/>
        </w:rPr>
        <w:t>imputability</w:t>
      </w:r>
      <w:proofErr w:type="spellEnd"/>
      <w:r w:rsidRPr="00BA6DCC">
        <w:rPr>
          <w:rFonts w:ascii="Arial" w:hAnsi="Arial" w:cs="Arial"/>
          <w:i/>
          <w:iCs/>
          <w:spacing w:val="6"/>
          <w:sz w:val="24"/>
          <w:szCs w:val="24"/>
        </w:rPr>
        <w:t xml:space="preserve"> </w:t>
      </w:r>
      <w:r w:rsidRPr="00BA6DCC">
        <w:rPr>
          <w:rFonts w:ascii="Arial" w:hAnsi="Arial" w:cs="Arial"/>
          <w:i/>
          <w:iCs/>
          <w:spacing w:val="4"/>
          <w:sz w:val="24"/>
          <w:szCs w:val="24"/>
        </w:rPr>
        <w:t xml:space="preserve">[moral responsibility] for a canonical offense is presumed upon external violation... unless it is otherwise apparent” </w:t>
      </w:r>
      <w:r w:rsidRPr="00BA6DCC">
        <w:rPr>
          <w:rFonts w:ascii="Arial" w:hAnsi="Arial" w:cs="Arial"/>
          <w:spacing w:val="8"/>
          <w:sz w:val="24"/>
          <w:szCs w:val="24"/>
        </w:rPr>
        <w:t xml:space="preserve">(CIC, c. 1321 §3; CCEO, c. 1414 §2). Cf. CIC, canons </w:t>
      </w:r>
      <w:r w:rsidRPr="00BA6DCC">
        <w:rPr>
          <w:rFonts w:ascii="Arial" w:hAnsi="Arial" w:cs="Arial"/>
          <w:sz w:val="24"/>
          <w:szCs w:val="24"/>
        </w:rPr>
        <w:t>1322-27, and CCEO, canons 1413, 1415, and 1416.</w:t>
      </w:r>
      <w:r w:rsidRPr="00BA6DCC">
        <w:rPr>
          <w:rFonts w:ascii="Arial" w:hAnsi="Arial" w:cs="Arial"/>
          <w:sz w:val="24"/>
          <w:szCs w:val="24"/>
          <w:vertAlign w:val="superscript"/>
        </w:rPr>
        <w:t>II</w:t>
      </w:r>
      <w:r w:rsidRPr="00BA6DCC">
        <w:rPr>
          <w:rFonts w:ascii="Arial" w:hAnsi="Arial" w:cs="Arial"/>
          <w:sz w:val="24"/>
          <w:szCs w:val="24"/>
        </w:rPr>
        <w:t xml:space="preserve"> </w:t>
      </w:r>
      <w:r w:rsidRPr="00BA6DCC">
        <w:rPr>
          <w:rFonts w:ascii="Arial" w:hAnsi="Arial" w:cs="Arial"/>
          <w:spacing w:val="-4"/>
          <w:sz w:val="24"/>
          <w:szCs w:val="24"/>
        </w:rPr>
        <w:t xml:space="preserve">Preamble, USCCB, </w:t>
      </w:r>
      <w:r w:rsidRPr="00BA6DCC">
        <w:rPr>
          <w:rFonts w:ascii="Arial" w:hAnsi="Arial" w:cs="Arial"/>
          <w:spacing w:val="-4"/>
          <w:sz w:val="24"/>
          <w:szCs w:val="24"/>
          <w:u w:val="single"/>
        </w:rPr>
        <w:t xml:space="preserve">Essential Norms for Diocesan/Eparchial  </w:t>
      </w:r>
      <w:r w:rsidRPr="00BA6DCC">
        <w:rPr>
          <w:rFonts w:ascii="Arial" w:hAnsi="Arial" w:cs="Arial"/>
          <w:spacing w:val="1"/>
          <w:sz w:val="24"/>
          <w:szCs w:val="24"/>
          <w:u w:val="single"/>
        </w:rPr>
        <w:t xml:space="preserve">Policies Dealing with Allegations of Sexual Abuse of Minors  </w:t>
      </w:r>
      <w:r w:rsidRPr="00BA6DCC">
        <w:rPr>
          <w:rFonts w:ascii="Arial" w:hAnsi="Arial" w:cs="Arial"/>
          <w:sz w:val="24"/>
          <w:szCs w:val="24"/>
          <w:u w:val="single"/>
        </w:rPr>
        <w:t xml:space="preserve">by Priests or Deacons. </w:t>
      </w:r>
    </w:p>
    <w:p w14:paraId="1FC72C78" w14:textId="77777777" w:rsidR="00E92649" w:rsidRPr="00BA6DCC" w:rsidRDefault="00433A00" w:rsidP="00EA5B1F">
      <w:pPr>
        <w:numPr>
          <w:ilvl w:val="0"/>
          <w:numId w:val="2"/>
        </w:numPr>
        <w:spacing w:line="290" w:lineRule="auto"/>
        <w:ind w:left="288" w:right="792" w:hanging="288"/>
        <w:rPr>
          <w:rFonts w:ascii="Arial" w:hAnsi="Arial" w:cs="Arial"/>
          <w:spacing w:val="-2"/>
          <w:sz w:val="24"/>
          <w:szCs w:val="24"/>
        </w:rPr>
      </w:pPr>
      <w:r w:rsidRPr="00BA6DCC">
        <w:rPr>
          <w:rFonts w:ascii="Arial" w:hAnsi="Arial" w:cs="Arial"/>
          <w:b/>
          <w:bCs/>
          <w:iCs/>
          <w:spacing w:val="-2"/>
          <w:sz w:val="24"/>
          <w:szCs w:val="24"/>
        </w:rPr>
        <w:t>Sexual Misconduct means:</w:t>
      </w:r>
      <w:r w:rsidRPr="00BA6DCC">
        <w:rPr>
          <w:rFonts w:ascii="Arial" w:hAnsi="Arial" w:cs="Arial"/>
          <w:b/>
          <w:bCs/>
          <w:iCs/>
          <w:spacing w:val="100"/>
          <w:sz w:val="24"/>
          <w:szCs w:val="24"/>
        </w:rPr>
        <w:t xml:space="preserve"> </w:t>
      </w:r>
    </w:p>
    <w:p w14:paraId="3701C12D" w14:textId="77777777" w:rsidR="00433A00" w:rsidRPr="00BA6DCC" w:rsidRDefault="00433A00" w:rsidP="00EA5B1F">
      <w:pPr>
        <w:pStyle w:val="ListParagraph"/>
        <w:spacing w:line="290" w:lineRule="auto"/>
        <w:ind w:right="2088"/>
        <w:rPr>
          <w:rFonts w:ascii="Arial" w:hAnsi="Arial" w:cs="Arial"/>
          <w:spacing w:val="-2"/>
          <w:sz w:val="24"/>
          <w:szCs w:val="24"/>
        </w:rPr>
      </w:pPr>
      <w:r w:rsidRPr="00BA6DCC">
        <w:rPr>
          <w:rFonts w:ascii="Arial" w:hAnsi="Arial" w:cs="Arial"/>
          <w:spacing w:val="-2"/>
          <w:sz w:val="24"/>
          <w:szCs w:val="24"/>
        </w:rPr>
        <w:t xml:space="preserve">The following types of behavior by Knights of </w:t>
      </w:r>
      <w:r w:rsidR="00E92649" w:rsidRPr="00BA6DCC">
        <w:rPr>
          <w:rFonts w:ascii="Arial" w:hAnsi="Arial" w:cs="Arial"/>
          <w:spacing w:val="-2"/>
          <w:sz w:val="24"/>
          <w:szCs w:val="24"/>
        </w:rPr>
        <w:t>C</w:t>
      </w:r>
      <w:r w:rsidRPr="00BA6DCC">
        <w:rPr>
          <w:rFonts w:ascii="Arial" w:hAnsi="Arial" w:cs="Arial"/>
          <w:spacing w:val="-2"/>
          <w:sz w:val="24"/>
          <w:szCs w:val="24"/>
        </w:rPr>
        <w:t>olumbus personnel:</w:t>
      </w:r>
    </w:p>
    <w:p w14:paraId="595C9D0F" w14:textId="77777777" w:rsidR="00433A00" w:rsidRPr="00BA6DCC" w:rsidRDefault="00433A00">
      <w:pPr>
        <w:numPr>
          <w:ilvl w:val="0"/>
          <w:numId w:val="3"/>
        </w:numPr>
        <w:spacing w:before="396"/>
        <w:ind w:right="576"/>
        <w:rPr>
          <w:rFonts w:ascii="Arial" w:hAnsi="Arial" w:cs="Arial"/>
          <w:sz w:val="24"/>
          <w:szCs w:val="24"/>
        </w:rPr>
      </w:pPr>
      <w:r w:rsidRPr="00BA6DCC">
        <w:rPr>
          <w:rFonts w:ascii="Arial" w:hAnsi="Arial" w:cs="Arial"/>
          <w:spacing w:val="7"/>
          <w:sz w:val="24"/>
          <w:szCs w:val="24"/>
        </w:rPr>
        <w:t xml:space="preserve">Sexual contact between Knights of Columbus and a minor (“minor” </w:t>
      </w:r>
      <w:r w:rsidRPr="00BA6DCC">
        <w:rPr>
          <w:rFonts w:ascii="Arial" w:hAnsi="Arial" w:cs="Arial"/>
          <w:sz w:val="24"/>
          <w:szCs w:val="24"/>
        </w:rPr>
        <w:t>as defined by the laws of the State of Texas).</w:t>
      </w:r>
    </w:p>
    <w:p w14:paraId="51022DC0" w14:textId="77777777" w:rsidR="00433A00" w:rsidRPr="00BA6DCC" w:rsidRDefault="00433A00">
      <w:pPr>
        <w:numPr>
          <w:ilvl w:val="0"/>
          <w:numId w:val="4"/>
        </w:numPr>
        <w:spacing w:before="252"/>
        <w:ind w:right="576"/>
        <w:jc w:val="both"/>
        <w:rPr>
          <w:rFonts w:ascii="Arial" w:hAnsi="Arial" w:cs="Arial"/>
          <w:sz w:val="24"/>
          <w:szCs w:val="24"/>
        </w:rPr>
      </w:pPr>
      <w:r w:rsidRPr="00BA6DCC">
        <w:rPr>
          <w:rFonts w:ascii="Arial" w:hAnsi="Arial" w:cs="Arial"/>
          <w:spacing w:val="4"/>
          <w:sz w:val="24"/>
          <w:szCs w:val="24"/>
        </w:rPr>
        <w:t xml:space="preserve">Sexual Harassment as defined by the Equal Employment </w:t>
      </w:r>
      <w:r w:rsidRPr="00BA6DCC">
        <w:rPr>
          <w:rFonts w:ascii="Arial" w:hAnsi="Arial" w:cs="Arial"/>
          <w:sz w:val="24"/>
          <w:szCs w:val="24"/>
        </w:rPr>
        <w:t>Opportunity Commission (see page 7 in the Policy on Sexual Misconduct for the Diocese of Dallas).</w:t>
      </w:r>
    </w:p>
    <w:p w14:paraId="5BA20EC4" w14:textId="77777777" w:rsidR="00433A00" w:rsidRPr="00BA6DCC" w:rsidRDefault="00433A00">
      <w:pPr>
        <w:rPr>
          <w:rFonts w:ascii="Arial" w:hAnsi="Arial" w:cs="Arial"/>
          <w:sz w:val="24"/>
          <w:szCs w:val="24"/>
        </w:rPr>
        <w:sectPr w:rsidR="00433A00" w:rsidRPr="00BA6DCC">
          <w:footerReference w:type="default" r:id="rId10"/>
          <w:pgSz w:w="12240" w:h="15840"/>
          <w:pgMar w:top="1395" w:right="1842" w:bottom="653" w:left="2172" w:header="720" w:footer="590" w:gutter="0"/>
          <w:cols w:space="720"/>
          <w:noEndnote/>
        </w:sectPr>
      </w:pPr>
    </w:p>
    <w:p w14:paraId="731D643E" w14:textId="77777777" w:rsidR="00433A00" w:rsidRPr="00BA6DCC" w:rsidRDefault="00433A00" w:rsidP="00EA5B1F">
      <w:pPr>
        <w:pStyle w:val="ListParagraph"/>
        <w:numPr>
          <w:ilvl w:val="0"/>
          <w:numId w:val="2"/>
        </w:numPr>
        <w:spacing w:before="468"/>
        <w:ind w:right="1152"/>
        <w:rPr>
          <w:rFonts w:ascii="Arial" w:hAnsi="Arial" w:cs="Arial"/>
          <w:spacing w:val="4"/>
          <w:sz w:val="24"/>
          <w:szCs w:val="24"/>
        </w:rPr>
      </w:pPr>
      <w:r w:rsidRPr="00BA6DCC">
        <w:rPr>
          <w:rFonts w:ascii="Arial" w:hAnsi="Arial" w:cs="Arial"/>
          <w:b/>
          <w:sz w:val="24"/>
          <w:szCs w:val="24"/>
        </w:rPr>
        <w:lastRenderedPageBreak/>
        <w:t>Knights of Columbus</w:t>
      </w:r>
      <w:r w:rsidRPr="00BA6DCC">
        <w:rPr>
          <w:rFonts w:ascii="Arial" w:hAnsi="Arial" w:cs="Arial"/>
          <w:sz w:val="24"/>
          <w:szCs w:val="24"/>
        </w:rPr>
        <w:t xml:space="preserve"> </w:t>
      </w:r>
      <w:r w:rsidRPr="00BA6DCC">
        <w:rPr>
          <w:rFonts w:ascii="Arial" w:hAnsi="Arial" w:cs="Arial"/>
          <w:b/>
          <w:bCs/>
          <w:spacing w:val="4"/>
          <w:sz w:val="24"/>
          <w:szCs w:val="24"/>
        </w:rPr>
        <w:t xml:space="preserve">Entities </w:t>
      </w:r>
      <w:r w:rsidRPr="00BA6DCC">
        <w:rPr>
          <w:rFonts w:ascii="Arial" w:hAnsi="Arial" w:cs="Arial"/>
          <w:spacing w:val="4"/>
          <w:sz w:val="24"/>
          <w:szCs w:val="24"/>
        </w:rPr>
        <w:t>means the councils, squire circles and assemblies.</w:t>
      </w:r>
    </w:p>
    <w:p w14:paraId="499BA612" w14:textId="77777777" w:rsidR="00433A00" w:rsidRPr="00BA6DCC" w:rsidRDefault="00433A00" w:rsidP="00A31DF0">
      <w:pPr>
        <w:pStyle w:val="ListParagraph"/>
        <w:spacing w:before="468"/>
        <w:ind w:left="360" w:right="1152"/>
        <w:rPr>
          <w:rFonts w:ascii="Arial" w:hAnsi="Arial" w:cs="Arial"/>
          <w:spacing w:val="4"/>
          <w:sz w:val="24"/>
          <w:szCs w:val="24"/>
        </w:rPr>
      </w:pPr>
    </w:p>
    <w:p w14:paraId="733ECAA4" w14:textId="77777777" w:rsidR="00433A00" w:rsidRPr="00BA6DCC" w:rsidRDefault="00EA5B1F" w:rsidP="00E31D55">
      <w:pPr>
        <w:pStyle w:val="ListParagraph"/>
        <w:numPr>
          <w:ilvl w:val="0"/>
          <w:numId w:val="2"/>
        </w:numPr>
        <w:tabs>
          <w:tab w:val="num" w:pos="576"/>
        </w:tabs>
        <w:spacing w:before="324" w:line="319" w:lineRule="auto"/>
        <w:ind w:right="1152"/>
        <w:jc w:val="both"/>
        <w:rPr>
          <w:rFonts w:ascii="Arial" w:hAnsi="Arial" w:cs="Arial"/>
          <w:sz w:val="24"/>
          <w:szCs w:val="24"/>
        </w:rPr>
      </w:pPr>
      <w:r w:rsidRPr="00BA6DCC">
        <w:rPr>
          <w:rFonts w:ascii="Arial" w:hAnsi="Arial" w:cs="Arial"/>
          <w:b/>
          <w:bCs/>
          <w:sz w:val="24"/>
          <w:szCs w:val="24"/>
        </w:rPr>
        <w:t xml:space="preserve">  </w:t>
      </w:r>
      <w:r w:rsidR="00433A00" w:rsidRPr="00BA6DCC">
        <w:rPr>
          <w:rFonts w:ascii="Arial" w:hAnsi="Arial" w:cs="Arial"/>
          <w:b/>
          <w:bCs/>
          <w:sz w:val="24"/>
          <w:szCs w:val="24"/>
        </w:rPr>
        <w:t xml:space="preserve">Knights of Columbus Personnel </w:t>
      </w:r>
      <w:r w:rsidR="00433A00" w:rsidRPr="00BA6DCC">
        <w:rPr>
          <w:rFonts w:ascii="Arial" w:hAnsi="Arial" w:cs="Arial"/>
          <w:sz w:val="24"/>
          <w:szCs w:val="24"/>
        </w:rPr>
        <w:t>means age 18 and older and current members in good standing with the organization.</w:t>
      </w:r>
    </w:p>
    <w:p w14:paraId="4AF0E811" w14:textId="77777777" w:rsidR="00433A00" w:rsidRPr="00BA6DCC" w:rsidRDefault="00433A00" w:rsidP="00A31DF0">
      <w:pPr>
        <w:pStyle w:val="ListParagraph"/>
        <w:rPr>
          <w:rFonts w:ascii="Arial" w:hAnsi="Arial" w:cs="Arial"/>
          <w:sz w:val="24"/>
          <w:szCs w:val="24"/>
        </w:rPr>
      </w:pPr>
    </w:p>
    <w:p w14:paraId="1703C2FF" w14:textId="77777777" w:rsidR="00433A00" w:rsidRPr="00BA6DCC" w:rsidRDefault="00EA5B1F" w:rsidP="00E31D55">
      <w:pPr>
        <w:pStyle w:val="ListParagraph"/>
        <w:numPr>
          <w:ilvl w:val="0"/>
          <w:numId w:val="2"/>
        </w:numPr>
        <w:tabs>
          <w:tab w:val="num" w:pos="576"/>
        </w:tabs>
        <w:spacing w:before="324" w:line="319" w:lineRule="auto"/>
        <w:ind w:right="1152"/>
        <w:jc w:val="both"/>
        <w:rPr>
          <w:rFonts w:ascii="Arial" w:hAnsi="Arial" w:cs="Arial"/>
          <w:sz w:val="24"/>
          <w:szCs w:val="24"/>
        </w:rPr>
      </w:pPr>
      <w:r w:rsidRPr="00BA6DCC">
        <w:rPr>
          <w:rFonts w:ascii="Arial" w:hAnsi="Arial" w:cs="Arial"/>
          <w:b/>
          <w:bCs/>
          <w:sz w:val="24"/>
          <w:szCs w:val="24"/>
        </w:rPr>
        <w:t xml:space="preserve">  </w:t>
      </w:r>
      <w:r w:rsidR="00433A00" w:rsidRPr="00BA6DCC">
        <w:rPr>
          <w:rFonts w:ascii="Arial" w:hAnsi="Arial" w:cs="Arial"/>
          <w:b/>
          <w:bCs/>
          <w:sz w:val="24"/>
          <w:szCs w:val="24"/>
        </w:rPr>
        <w:t xml:space="preserve">Minor </w:t>
      </w:r>
      <w:r w:rsidR="00433A00" w:rsidRPr="00BA6DCC">
        <w:rPr>
          <w:rFonts w:ascii="Arial" w:hAnsi="Arial" w:cs="Arial"/>
          <w:bCs/>
          <w:sz w:val="24"/>
          <w:szCs w:val="24"/>
        </w:rPr>
        <w:t xml:space="preserve">is </w:t>
      </w:r>
      <w:r w:rsidR="00433A00" w:rsidRPr="00BA6DCC">
        <w:rPr>
          <w:rFonts w:ascii="Arial" w:hAnsi="Arial" w:cs="Arial"/>
          <w:sz w:val="24"/>
          <w:szCs w:val="24"/>
        </w:rPr>
        <w:t>any person who has not reached his/her 18th birthday.</w:t>
      </w:r>
    </w:p>
    <w:p w14:paraId="065C7CEB" w14:textId="77777777" w:rsidR="00433A00" w:rsidRPr="00BA6DCC" w:rsidRDefault="00433A00" w:rsidP="00E31D55">
      <w:pPr>
        <w:numPr>
          <w:ilvl w:val="0"/>
          <w:numId w:val="2"/>
        </w:numPr>
        <w:spacing w:before="288"/>
        <w:ind w:right="144"/>
        <w:jc w:val="both"/>
        <w:rPr>
          <w:rFonts w:ascii="Arial" w:hAnsi="Arial" w:cs="Arial"/>
          <w:sz w:val="24"/>
          <w:szCs w:val="24"/>
        </w:rPr>
      </w:pPr>
      <w:r w:rsidRPr="00BA6DCC">
        <w:rPr>
          <w:rFonts w:ascii="Arial" w:hAnsi="Arial" w:cs="Arial"/>
          <w:b/>
          <w:bCs/>
          <w:spacing w:val="8"/>
          <w:sz w:val="24"/>
          <w:szCs w:val="24"/>
        </w:rPr>
        <w:t xml:space="preserve">Volunteer </w:t>
      </w:r>
      <w:r w:rsidRPr="00BA6DCC">
        <w:rPr>
          <w:rFonts w:ascii="Arial" w:hAnsi="Arial" w:cs="Arial"/>
          <w:spacing w:val="8"/>
          <w:sz w:val="24"/>
          <w:szCs w:val="24"/>
        </w:rPr>
        <w:t xml:space="preserve">means any unpaid person engaged in or involved in a Knights of Columbus </w:t>
      </w:r>
      <w:r w:rsidRPr="00BA6DCC">
        <w:rPr>
          <w:rFonts w:ascii="Arial" w:hAnsi="Arial" w:cs="Arial"/>
          <w:sz w:val="24"/>
          <w:szCs w:val="24"/>
        </w:rPr>
        <w:t>activity, and who is entrusted with the care and supervision of minors, and/or persons engaged or involved in ministry who have regular individual contact with vulnerable adults.</w:t>
      </w:r>
    </w:p>
    <w:p w14:paraId="2530F367" w14:textId="77777777" w:rsidR="00433A00" w:rsidRPr="00BA6DCC" w:rsidRDefault="00433A00" w:rsidP="00EA5B1F">
      <w:pPr>
        <w:pStyle w:val="ListParagraph"/>
        <w:numPr>
          <w:ilvl w:val="0"/>
          <w:numId w:val="2"/>
        </w:numPr>
        <w:spacing w:before="288"/>
        <w:ind w:right="144"/>
        <w:rPr>
          <w:rFonts w:ascii="Arial" w:hAnsi="Arial" w:cs="Arial"/>
          <w:spacing w:val="4"/>
          <w:sz w:val="24"/>
          <w:szCs w:val="24"/>
        </w:rPr>
      </w:pPr>
      <w:r w:rsidRPr="00BA6DCC">
        <w:rPr>
          <w:rFonts w:ascii="Arial" w:hAnsi="Arial" w:cs="Arial"/>
          <w:b/>
          <w:bCs/>
          <w:sz w:val="24"/>
          <w:szCs w:val="24"/>
        </w:rPr>
        <w:t xml:space="preserve">Child Abuse </w:t>
      </w:r>
      <w:r w:rsidRPr="00BA6DCC">
        <w:rPr>
          <w:rFonts w:ascii="Arial" w:hAnsi="Arial" w:cs="Arial"/>
          <w:sz w:val="24"/>
          <w:szCs w:val="24"/>
        </w:rPr>
        <w:t>means any form of infliction of injury</w:t>
      </w:r>
      <w:r w:rsidR="00E26081" w:rsidRPr="00BA6DCC">
        <w:rPr>
          <w:rFonts w:ascii="Arial" w:hAnsi="Arial" w:cs="Arial"/>
          <w:sz w:val="24"/>
          <w:szCs w:val="24"/>
        </w:rPr>
        <w:t xml:space="preserve"> whether it be physical, mental, moral, or emotional</w:t>
      </w:r>
      <w:r w:rsidRPr="00BA6DCC">
        <w:rPr>
          <w:rFonts w:ascii="Arial" w:hAnsi="Arial" w:cs="Arial"/>
          <w:sz w:val="24"/>
          <w:szCs w:val="24"/>
        </w:rPr>
        <w:t xml:space="preserve"> to the detriment to a</w:t>
      </w:r>
      <w:r w:rsidR="00E26081" w:rsidRPr="00BA6DCC">
        <w:rPr>
          <w:rFonts w:ascii="Arial" w:hAnsi="Arial" w:cs="Arial"/>
          <w:sz w:val="24"/>
          <w:szCs w:val="24"/>
        </w:rPr>
        <w:t xml:space="preserve"> minor.</w:t>
      </w:r>
    </w:p>
    <w:p w14:paraId="61F67A73" w14:textId="77777777" w:rsidR="00433A00" w:rsidRPr="00BA6DCC" w:rsidRDefault="00433A00" w:rsidP="00E31D55">
      <w:pPr>
        <w:numPr>
          <w:ilvl w:val="0"/>
          <w:numId w:val="2"/>
        </w:numPr>
        <w:spacing w:before="252"/>
        <w:ind w:right="144"/>
        <w:jc w:val="both"/>
        <w:rPr>
          <w:rFonts w:ascii="Arial" w:hAnsi="Arial" w:cs="Arial"/>
          <w:sz w:val="24"/>
          <w:szCs w:val="24"/>
        </w:rPr>
      </w:pPr>
      <w:r w:rsidRPr="00BA6DCC">
        <w:rPr>
          <w:rFonts w:ascii="Arial" w:hAnsi="Arial" w:cs="Arial"/>
          <w:b/>
          <w:bCs/>
          <w:spacing w:val="4"/>
          <w:sz w:val="24"/>
          <w:szCs w:val="24"/>
        </w:rPr>
        <w:t xml:space="preserve">Vulnerable Adult </w:t>
      </w:r>
      <w:r w:rsidRPr="00BA6DCC">
        <w:rPr>
          <w:rFonts w:ascii="Arial" w:hAnsi="Arial" w:cs="Arial"/>
          <w:spacing w:val="4"/>
          <w:sz w:val="24"/>
          <w:szCs w:val="24"/>
        </w:rPr>
        <w:t xml:space="preserve">means any adult that is physically, mentally, or </w:t>
      </w:r>
      <w:r w:rsidRPr="00BA6DCC">
        <w:rPr>
          <w:rFonts w:ascii="Arial" w:hAnsi="Arial" w:cs="Arial"/>
          <w:spacing w:val="3"/>
          <w:sz w:val="24"/>
          <w:szCs w:val="24"/>
        </w:rPr>
        <w:t xml:space="preserve">emotionally impaired, whether temporary or long-term, or that is disabled, </w:t>
      </w:r>
      <w:r w:rsidRPr="00BA6DCC">
        <w:rPr>
          <w:rFonts w:ascii="Arial" w:hAnsi="Arial" w:cs="Arial"/>
          <w:spacing w:val="5"/>
          <w:sz w:val="24"/>
          <w:szCs w:val="24"/>
        </w:rPr>
        <w:t xml:space="preserve">or that is otherwise unable to function in one or more ways that results in </w:t>
      </w:r>
      <w:r w:rsidRPr="00BA6DCC">
        <w:rPr>
          <w:rFonts w:ascii="Arial" w:hAnsi="Arial" w:cs="Arial"/>
          <w:sz w:val="24"/>
          <w:szCs w:val="24"/>
        </w:rPr>
        <w:t>an impaired ability to respond as a typical adult is expected to function.</w:t>
      </w:r>
    </w:p>
    <w:p w14:paraId="47C48B48" w14:textId="77777777" w:rsidR="00433A00" w:rsidRPr="00BA6DCC" w:rsidRDefault="00433A00">
      <w:pPr>
        <w:rPr>
          <w:rFonts w:ascii="Arial" w:hAnsi="Arial" w:cs="Arial"/>
          <w:sz w:val="24"/>
          <w:szCs w:val="24"/>
        </w:rPr>
      </w:pPr>
    </w:p>
    <w:p w14:paraId="5A202C83" w14:textId="77777777" w:rsidR="00433A00" w:rsidRPr="00BA6DCC" w:rsidRDefault="00433A00" w:rsidP="00E31D55">
      <w:pPr>
        <w:pStyle w:val="ListParagraph"/>
        <w:numPr>
          <w:ilvl w:val="0"/>
          <w:numId w:val="2"/>
        </w:numPr>
        <w:spacing w:before="36"/>
        <w:rPr>
          <w:rFonts w:ascii="Arial" w:hAnsi="Arial" w:cs="Arial"/>
          <w:sz w:val="24"/>
          <w:szCs w:val="24"/>
        </w:rPr>
      </w:pPr>
      <w:r w:rsidRPr="00BA6DCC">
        <w:rPr>
          <w:rFonts w:ascii="Arial" w:hAnsi="Arial" w:cs="Arial"/>
          <w:b/>
          <w:bCs/>
          <w:spacing w:val="-2"/>
          <w:sz w:val="24"/>
          <w:szCs w:val="24"/>
        </w:rPr>
        <w:t xml:space="preserve">Safety Director </w:t>
      </w:r>
      <w:r w:rsidRPr="00BA6DCC">
        <w:rPr>
          <w:rFonts w:ascii="Arial" w:hAnsi="Arial" w:cs="Arial"/>
          <w:spacing w:val="-2"/>
          <w:sz w:val="24"/>
          <w:szCs w:val="24"/>
        </w:rPr>
        <w:t xml:space="preserve">means the individual who oversees the Safe Environment </w:t>
      </w:r>
      <w:r w:rsidRPr="00BA6DCC">
        <w:rPr>
          <w:rFonts w:ascii="Arial" w:hAnsi="Arial" w:cs="Arial"/>
          <w:sz w:val="24"/>
          <w:szCs w:val="24"/>
        </w:rPr>
        <w:t>Program</w:t>
      </w:r>
      <w:r w:rsidR="00E26081" w:rsidRPr="00BA6DCC">
        <w:rPr>
          <w:rFonts w:ascii="Arial" w:hAnsi="Arial" w:cs="Arial"/>
          <w:sz w:val="24"/>
          <w:szCs w:val="24"/>
        </w:rPr>
        <w:t xml:space="preserve"> at the Knights of Columbus entity level</w:t>
      </w:r>
      <w:r w:rsidRPr="00BA6DCC">
        <w:rPr>
          <w:rFonts w:ascii="Arial" w:hAnsi="Arial" w:cs="Arial"/>
          <w:sz w:val="24"/>
          <w:szCs w:val="24"/>
        </w:rPr>
        <w:t>.</w:t>
      </w:r>
    </w:p>
    <w:p w14:paraId="1F5871E3" w14:textId="77777777" w:rsidR="00433A00" w:rsidRPr="00BA6DCC" w:rsidRDefault="00433A00" w:rsidP="00E31D55">
      <w:pPr>
        <w:numPr>
          <w:ilvl w:val="0"/>
          <w:numId w:val="2"/>
        </w:numPr>
        <w:spacing w:before="252"/>
        <w:rPr>
          <w:rFonts w:ascii="Arial" w:hAnsi="Arial" w:cs="Arial"/>
          <w:sz w:val="24"/>
          <w:szCs w:val="24"/>
        </w:rPr>
      </w:pPr>
      <w:r w:rsidRPr="00BA6DCC">
        <w:rPr>
          <w:rFonts w:ascii="Arial" w:hAnsi="Arial" w:cs="Arial"/>
          <w:b/>
          <w:bCs/>
          <w:spacing w:val="9"/>
          <w:sz w:val="24"/>
          <w:szCs w:val="24"/>
        </w:rPr>
        <w:t xml:space="preserve">Safety Committee </w:t>
      </w:r>
      <w:r w:rsidRPr="00BA6DCC">
        <w:rPr>
          <w:rFonts w:ascii="Arial" w:hAnsi="Arial" w:cs="Arial"/>
          <w:spacing w:val="9"/>
          <w:sz w:val="24"/>
          <w:szCs w:val="24"/>
        </w:rPr>
        <w:t xml:space="preserve">means the committee, minimally two people, responsible for implementing </w:t>
      </w:r>
      <w:r w:rsidRPr="00BA6DCC">
        <w:rPr>
          <w:rFonts w:ascii="Arial" w:hAnsi="Arial" w:cs="Arial"/>
          <w:sz w:val="24"/>
          <w:szCs w:val="24"/>
        </w:rPr>
        <w:t>the Safe Environment Program</w:t>
      </w:r>
      <w:r w:rsidR="00E26081" w:rsidRPr="00BA6DCC">
        <w:rPr>
          <w:rFonts w:ascii="Arial" w:hAnsi="Arial" w:cs="Arial"/>
          <w:sz w:val="24"/>
          <w:szCs w:val="24"/>
        </w:rPr>
        <w:t xml:space="preserve"> at the Knights of Columbus entity level</w:t>
      </w:r>
      <w:r w:rsidRPr="00BA6DCC">
        <w:rPr>
          <w:rFonts w:ascii="Arial" w:hAnsi="Arial" w:cs="Arial"/>
          <w:sz w:val="24"/>
          <w:szCs w:val="24"/>
        </w:rPr>
        <w:t>.</w:t>
      </w:r>
    </w:p>
    <w:p w14:paraId="1F15D235" w14:textId="77777777" w:rsidR="00A42B16" w:rsidRPr="00BA6DCC" w:rsidRDefault="00A42B16" w:rsidP="00E31D55">
      <w:pPr>
        <w:spacing w:before="288" w:after="216" w:line="295" w:lineRule="auto"/>
        <w:jc w:val="center"/>
        <w:rPr>
          <w:rFonts w:ascii="Arial" w:hAnsi="Arial" w:cs="Arial"/>
          <w:b/>
          <w:bCs/>
          <w:sz w:val="24"/>
          <w:szCs w:val="24"/>
        </w:rPr>
      </w:pPr>
    </w:p>
    <w:p w14:paraId="232DEC56" w14:textId="77777777" w:rsidR="00A42B16" w:rsidRPr="00BA6DCC" w:rsidRDefault="00A42B16" w:rsidP="00E31D55">
      <w:pPr>
        <w:spacing w:before="288" w:after="216" w:line="295" w:lineRule="auto"/>
        <w:jc w:val="center"/>
        <w:rPr>
          <w:rFonts w:ascii="Arial" w:hAnsi="Arial" w:cs="Arial"/>
          <w:b/>
          <w:bCs/>
          <w:sz w:val="24"/>
          <w:szCs w:val="24"/>
        </w:rPr>
      </w:pPr>
    </w:p>
    <w:p w14:paraId="33D051BF" w14:textId="77777777" w:rsidR="00A42B16" w:rsidRPr="00BA6DCC" w:rsidRDefault="00A42B16" w:rsidP="00E31D55">
      <w:pPr>
        <w:spacing w:before="288" w:after="216" w:line="295" w:lineRule="auto"/>
        <w:jc w:val="center"/>
        <w:rPr>
          <w:rFonts w:ascii="Arial" w:hAnsi="Arial" w:cs="Arial"/>
          <w:b/>
          <w:bCs/>
          <w:sz w:val="24"/>
          <w:szCs w:val="24"/>
        </w:rPr>
      </w:pPr>
    </w:p>
    <w:p w14:paraId="59DCD032" w14:textId="77777777" w:rsidR="00A42B16" w:rsidRPr="00BA6DCC" w:rsidRDefault="00A42B16" w:rsidP="00E31D55">
      <w:pPr>
        <w:spacing w:before="288" w:after="216" w:line="295" w:lineRule="auto"/>
        <w:jc w:val="center"/>
        <w:rPr>
          <w:rFonts w:ascii="Arial" w:hAnsi="Arial" w:cs="Arial"/>
          <w:b/>
          <w:bCs/>
          <w:sz w:val="24"/>
          <w:szCs w:val="24"/>
        </w:rPr>
      </w:pPr>
    </w:p>
    <w:p w14:paraId="072BF6C5" w14:textId="77777777" w:rsidR="00A42B16" w:rsidRPr="00BA6DCC" w:rsidRDefault="00A42B16" w:rsidP="00E31D55">
      <w:pPr>
        <w:spacing w:before="288" w:after="216" w:line="295" w:lineRule="auto"/>
        <w:jc w:val="center"/>
        <w:rPr>
          <w:rFonts w:ascii="Arial" w:hAnsi="Arial" w:cs="Arial"/>
          <w:b/>
          <w:bCs/>
          <w:sz w:val="24"/>
          <w:szCs w:val="24"/>
        </w:rPr>
      </w:pPr>
    </w:p>
    <w:p w14:paraId="3CA6868F" w14:textId="77777777" w:rsidR="00A42B16" w:rsidRPr="00BA6DCC" w:rsidRDefault="00A42B16" w:rsidP="00E31D55">
      <w:pPr>
        <w:spacing w:before="288" w:after="216" w:line="295" w:lineRule="auto"/>
        <w:jc w:val="center"/>
        <w:rPr>
          <w:rFonts w:ascii="Arial" w:hAnsi="Arial" w:cs="Arial"/>
          <w:b/>
          <w:bCs/>
          <w:sz w:val="24"/>
          <w:szCs w:val="24"/>
        </w:rPr>
      </w:pPr>
    </w:p>
    <w:p w14:paraId="5B84EF1E" w14:textId="77777777" w:rsidR="00A42B16" w:rsidRPr="00BA6DCC" w:rsidRDefault="00A42B16" w:rsidP="00E31D55">
      <w:pPr>
        <w:spacing w:before="288" w:after="216" w:line="295" w:lineRule="auto"/>
        <w:jc w:val="center"/>
        <w:rPr>
          <w:rFonts w:ascii="Arial" w:hAnsi="Arial" w:cs="Arial"/>
          <w:b/>
          <w:bCs/>
          <w:sz w:val="24"/>
          <w:szCs w:val="24"/>
        </w:rPr>
      </w:pPr>
    </w:p>
    <w:p w14:paraId="15D64391" w14:textId="77777777" w:rsidR="00433A00" w:rsidRPr="00BA6DCC" w:rsidRDefault="00433A00" w:rsidP="00E31D55">
      <w:pPr>
        <w:spacing w:before="288" w:after="216" w:line="295" w:lineRule="auto"/>
        <w:jc w:val="center"/>
        <w:rPr>
          <w:rFonts w:ascii="Arial" w:hAnsi="Arial" w:cs="Arial"/>
          <w:b/>
          <w:bCs/>
          <w:sz w:val="24"/>
          <w:szCs w:val="24"/>
        </w:rPr>
      </w:pPr>
      <w:r w:rsidRPr="00BA6DCC">
        <w:rPr>
          <w:rFonts w:ascii="Arial" w:hAnsi="Arial" w:cs="Arial"/>
          <w:b/>
          <w:bCs/>
          <w:sz w:val="24"/>
          <w:szCs w:val="24"/>
        </w:rPr>
        <w:t>REQUIREMENTS</w:t>
      </w:r>
    </w:p>
    <w:p w14:paraId="57EADA35" w14:textId="77777777" w:rsidR="00433A00" w:rsidRPr="00BA6DCC" w:rsidRDefault="00433A00">
      <w:pPr>
        <w:spacing w:line="300" w:lineRule="auto"/>
        <w:rPr>
          <w:rFonts w:ascii="Arial" w:hAnsi="Arial" w:cs="Arial"/>
          <w:sz w:val="24"/>
          <w:szCs w:val="24"/>
        </w:rPr>
      </w:pPr>
      <w:r w:rsidRPr="00BA6DCC">
        <w:rPr>
          <w:rFonts w:ascii="Arial" w:hAnsi="Arial" w:cs="Arial"/>
          <w:sz w:val="24"/>
          <w:szCs w:val="24"/>
        </w:rPr>
        <w:t>Each Knights of Columbus entity shall:</w:t>
      </w:r>
    </w:p>
    <w:p w14:paraId="67C1F67F" w14:textId="77777777" w:rsidR="00433A00" w:rsidRPr="00BA6DCC" w:rsidRDefault="00433A00" w:rsidP="0097390F">
      <w:pPr>
        <w:numPr>
          <w:ilvl w:val="0"/>
          <w:numId w:val="5"/>
        </w:numPr>
        <w:spacing w:before="216" w:after="252"/>
        <w:ind w:right="216"/>
        <w:rPr>
          <w:rFonts w:ascii="Arial" w:hAnsi="Arial" w:cs="Arial"/>
          <w:sz w:val="24"/>
          <w:szCs w:val="24"/>
        </w:rPr>
      </w:pPr>
      <w:r w:rsidRPr="00BA6DCC">
        <w:rPr>
          <w:rFonts w:ascii="Arial" w:hAnsi="Arial" w:cs="Arial"/>
          <w:spacing w:val="2"/>
          <w:sz w:val="24"/>
          <w:szCs w:val="24"/>
        </w:rPr>
        <w:t xml:space="preserve">Appoint a Safety Director to oversee </w:t>
      </w:r>
      <w:r w:rsidRPr="00BA6DCC">
        <w:rPr>
          <w:rFonts w:ascii="Arial" w:hAnsi="Arial" w:cs="Arial"/>
          <w:sz w:val="24"/>
          <w:szCs w:val="24"/>
        </w:rPr>
        <w:t>the Safe Environment Program as it relates to Knights of Columbus sponsored events.</w:t>
      </w:r>
    </w:p>
    <w:p w14:paraId="171A5EC6" w14:textId="77777777" w:rsidR="00433A00" w:rsidRPr="00BA6DCC" w:rsidRDefault="00433A00" w:rsidP="0097390F">
      <w:pPr>
        <w:numPr>
          <w:ilvl w:val="0"/>
          <w:numId w:val="6"/>
        </w:numPr>
        <w:ind w:right="1368"/>
        <w:rPr>
          <w:rFonts w:ascii="Arial" w:hAnsi="Arial" w:cs="Arial"/>
          <w:sz w:val="24"/>
          <w:szCs w:val="24"/>
        </w:rPr>
      </w:pPr>
      <w:r w:rsidRPr="00BA6DCC">
        <w:rPr>
          <w:rFonts w:ascii="Arial" w:hAnsi="Arial" w:cs="Arial"/>
          <w:sz w:val="24"/>
          <w:szCs w:val="24"/>
        </w:rPr>
        <w:t>Maintain a Safety Committee to implement the Safe Environment Program.</w:t>
      </w:r>
    </w:p>
    <w:p w14:paraId="69B29656" w14:textId="77777777" w:rsidR="00A42B16" w:rsidRPr="00BA6DCC" w:rsidRDefault="00433A00" w:rsidP="0097390F">
      <w:pPr>
        <w:numPr>
          <w:ilvl w:val="0"/>
          <w:numId w:val="6"/>
        </w:numPr>
        <w:spacing w:before="288" w:after="360"/>
        <w:ind w:right="144"/>
        <w:rPr>
          <w:rFonts w:ascii="Arial" w:hAnsi="Arial" w:cs="Arial"/>
          <w:sz w:val="24"/>
          <w:szCs w:val="24"/>
        </w:rPr>
      </w:pPr>
      <w:r w:rsidRPr="00BA6DCC">
        <w:rPr>
          <w:rFonts w:ascii="Arial" w:hAnsi="Arial" w:cs="Arial"/>
          <w:spacing w:val="-2"/>
          <w:sz w:val="24"/>
          <w:szCs w:val="24"/>
        </w:rPr>
        <w:t xml:space="preserve">Implement the Safe Environment Program following the </w:t>
      </w:r>
      <w:r w:rsidRPr="00BA6DCC">
        <w:rPr>
          <w:rFonts w:ascii="Arial" w:hAnsi="Arial" w:cs="Arial"/>
          <w:sz w:val="24"/>
          <w:szCs w:val="24"/>
        </w:rPr>
        <w:t>guidelines and procedures found in the Knights of Columbus Diocese of Dallas Safe Environment Program Booklet.</w:t>
      </w:r>
    </w:p>
    <w:p w14:paraId="033E5B3B" w14:textId="77777777" w:rsidR="00433A00" w:rsidRPr="00BA6DCC" w:rsidRDefault="00433A00" w:rsidP="0097390F">
      <w:pPr>
        <w:numPr>
          <w:ilvl w:val="0"/>
          <w:numId w:val="6"/>
        </w:numPr>
        <w:spacing w:before="288" w:after="1080"/>
        <w:ind w:right="144"/>
        <w:rPr>
          <w:rFonts w:ascii="Arial" w:hAnsi="Arial" w:cs="Arial"/>
          <w:sz w:val="24"/>
          <w:szCs w:val="24"/>
        </w:rPr>
      </w:pPr>
      <w:r w:rsidRPr="00BA6DCC">
        <w:rPr>
          <w:rFonts w:ascii="Arial" w:hAnsi="Arial" w:cs="Arial"/>
          <w:spacing w:val="-2"/>
          <w:sz w:val="24"/>
          <w:szCs w:val="24"/>
        </w:rPr>
        <w:t xml:space="preserve">Maintain a response team to provide support for all parties if an </w:t>
      </w:r>
      <w:r w:rsidRPr="00BA6DCC">
        <w:rPr>
          <w:rFonts w:ascii="Arial" w:hAnsi="Arial" w:cs="Arial"/>
          <w:sz w:val="24"/>
          <w:szCs w:val="24"/>
        </w:rPr>
        <w:t>incident should occur.</w:t>
      </w:r>
    </w:p>
    <w:p w14:paraId="0A3E8ED3" w14:textId="77777777" w:rsidR="00C230C9" w:rsidRPr="00BA6DCC" w:rsidRDefault="00A42B16" w:rsidP="008369A7">
      <w:pPr>
        <w:spacing w:before="288" w:after="1080"/>
        <w:ind w:left="360" w:right="144"/>
        <w:rPr>
          <w:rFonts w:ascii="Arial" w:hAnsi="Arial" w:cs="Arial"/>
          <w:sz w:val="24"/>
          <w:szCs w:val="24"/>
        </w:rPr>
      </w:pPr>
      <w:r w:rsidRPr="00BA6DCC">
        <w:rPr>
          <w:rFonts w:ascii="Arial" w:hAnsi="Arial" w:cs="Arial"/>
          <w:spacing w:val="8"/>
          <w:sz w:val="24"/>
          <w:szCs w:val="24"/>
        </w:rPr>
        <w:t>T</w:t>
      </w:r>
      <w:r w:rsidR="00433A00" w:rsidRPr="00BA6DCC">
        <w:rPr>
          <w:rFonts w:ascii="Arial" w:hAnsi="Arial" w:cs="Arial"/>
          <w:spacing w:val="8"/>
          <w:sz w:val="24"/>
          <w:szCs w:val="24"/>
        </w:rPr>
        <w:t xml:space="preserve">hese are minimum requirements to protect our minors, vulnerable adults, </w:t>
      </w:r>
      <w:r w:rsidR="00433A00" w:rsidRPr="00BA6DCC">
        <w:rPr>
          <w:rFonts w:ascii="Arial" w:hAnsi="Arial" w:cs="Arial"/>
          <w:sz w:val="24"/>
          <w:szCs w:val="24"/>
        </w:rPr>
        <w:t>volunteers and the Knights of Columbus entity.</w:t>
      </w:r>
    </w:p>
    <w:p w14:paraId="1CF9E476" w14:textId="77777777" w:rsidR="00C230C9" w:rsidRPr="00BA6DCC" w:rsidRDefault="00C230C9" w:rsidP="008369A7">
      <w:pPr>
        <w:spacing w:before="288" w:after="1080"/>
        <w:ind w:left="360" w:right="144"/>
        <w:rPr>
          <w:rFonts w:ascii="Arial" w:hAnsi="Arial" w:cs="Arial"/>
          <w:sz w:val="24"/>
          <w:szCs w:val="24"/>
        </w:rPr>
      </w:pPr>
    </w:p>
    <w:p w14:paraId="39BE48FE" w14:textId="77777777" w:rsidR="00433A00" w:rsidRPr="00BA6DCC" w:rsidRDefault="00433A00" w:rsidP="008369A7">
      <w:pPr>
        <w:spacing w:before="288" w:after="1080"/>
        <w:ind w:left="360" w:right="144"/>
        <w:rPr>
          <w:rFonts w:ascii="Arial" w:hAnsi="Arial" w:cs="Arial"/>
          <w:sz w:val="24"/>
          <w:szCs w:val="24"/>
        </w:rPr>
        <w:sectPr w:rsidR="00433A00" w:rsidRPr="00BA6DCC">
          <w:footerReference w:type="default" r:id="rId11"/>
          <w:pgSz w:w="12240" w:h="15840"/>
          <w:pgMar w:top="1947" w:right="1688" w:bottom="653" w:left="1796" w:header="720" w:footer="590" w:gutter="0"/>
          <w:cols w:space="720"/>
          <w:noEndnote/>
        </w:sectPr>
      </w:pPr>
      <w:r w:rsidRPr="00BA6DCC">
        <w:rPr>
          <w:rFonts w:ascii="Arial" w:hAnsi="Arial" w:cs="Arial"/>
          <w:sz w:val="24"/>
          <w:szCs w:val="24"/>
        </w:rPr>
        <w:t xml:space="preserve">  </w:t>
      </w:r>
    </w:p>
    <w:p w14:paraId="54030377" w14:textId="77777777" w:rsidR="00433A00" w:rsidRPr="00BA6DCC" w:rsidRDefault="00433A00">
      <w:pPr>
        <w:spacing w:before="36" w:after="396" w:line="280" w:lineRule="auto"/>
        <w:rPr>
          <w:rFonts w:ascii="Arial" w:hAnsi="Arial" w:cs="Arial"/>
          <w:b/>
          <w:bCs/>
          <w:sz w:val="24"/>
          <w:szCs w:val="24"/>
        </w:rPr>
      </w:pPr>
      <w:r w:rsidRPr="00BA6DCC">
        <w:rPr>
          <w:rFonts w:ascii="Arial" w:hAnsi="Arial" w:cs="Arial"/>
          <w:b/>
          <w:bCs/>
          <w:sz w:val="24"/>
          <w:szCs w:val="24"/>
        </w:rPr>
        <w:lastRenderedPageBreak/>
        <w:t>SCREENING PROCEDURES</w:t>
      </w:r>
    </w:p>
    <w:p w14:paraId="12A8BD75" w14:textId="77777777" w:rsidR="00433A00" w:rsidRPr="00BA6DCC" w:rsidRDefault="00433A00">
      <w:pPr>
        <w:rPr>
          <w:rFonts w:ascii="Arial" w:hAnsi="Arial" w:cs="Arial"/>
          <w:sz w:val="24"/>
          <w:szCs w:val="24"/>
        </w:rPr>
        <w:sectPr w:rsidR="00433A00" w:rsidRPr="00BA6DCC">
          <w:footerReference w:type="default" r:id="rId12"/>
          <w:pgSz w:w="12240" w:h="15840"/>
          <w:pgMar w:top="1403" w:right="1715" w:bottom="653" w:left="4533" w:header="720" w:footer="590" w:gutter="0"/>
          <w:cols w:space="720"/>
          <w:noEndnote/>
        </w:sectPr>
      </w:pPr>
    </w:p>
    <w:p w14:paraId="6E78E115" w14:textId="77777777" w:rsidR="00433A00" w:rsidRPr="00BA6DCC" w:rsidRDefault="00C230C9" w:rsidP="00C230C9">
      <w:pPr>
        <w:jc w:val="both"/>
        <w:rPr>
          <w:rFonts w:ascii="Arial" w:hAnsi="Arial" w:cs="Arial"/>
          <w:spacing w:val="-2"/>
          <w:sz w:val="24"/>
          <w:szCs w:val="24"/>
        </w:rPr>
      </w:pPr>
      <w:r w:rsidRPr="00BA6DCC">
        <w:rPr>
          <w:rFonts w:ascii="Arial" w:hAnsi="Arial" w:cs="Arial"/>
          <w:spacing w:val="4"/>
          <w:sz w:val="24"/>
          <w:szCs w:val="24"/>
        </w:rPr>
        <w:t>A criminal background check must be performed on any member of the Knigh</w:t>
      </w:r>
      <w:r w:rsidR="00A42B16" w:rsidRPr="00BA6DCC">
        <w:rPr>
          <w:rFonts w:ascii="Arial" w:hAnsi="Arial" w:cs="Arial"/>
          <w:spacing w:val="4"/>
          <w:sz w:val="24"/>
          <w:szCs w:val="24"/>
        </w:rPr>
        <w:t xml:space="preserve">ts of Columbus </w:t>
      </w:r>
      <w:r w:rsidRPr="00BA6DCC">
        <w:rPr>
          <w:rFonts w:ascii="Arial" w:hAnsi="Arial" w:cs="Arial"/>
          <w:spacing w:val="4"/>
          <w:sz w:val="24"/>
          <w:szCs w:val="24"/>
        </w:rPr>
        <w:t xml:space="preserve">who works with minors or vulnerable adults </w:t>
      </w:r>
      <w:r w:rsidR="00A42B16" w:rsidRPr="00BA6DCC">
        <w:rPr>
          <w:rFonts w:ascii="Arial" w:hAnsi="Arial" w:cs="Arial"/>
          <w:spacing w:val="4"/>
          <w:sz w:val="24"/>
          <w:szCs w:val="24"/>
        </w:rPr>
        <w:t xml:space="preserve">that are not currently cleared through a Dallas Diocese parish Safe Environment program. </w:t>
      </w:r>
      <w:r w:rsidR="00433A00" w:rsidRPr="00BA6DCC">
        <w:rPr>
          <w:rFonts w:ascii="Arial" w:hAnsi="Arial" w:cs="Arial"/>
          <w:spacing w:val="2"/>
          <w:sz w:val="24"/>
          <w:szCs w:val="24"/>
        </w:rPr>
        <w:t xml:space="preserve">All collected information </w:t>
      </w:r>
      <w:r w:rsidR="00433A00" w:rsidRPr="00BA6DCC">
        <w:rPr>
          <w:rFonts w:ascii="Arial" w:hAnsi="Arial" w:cs="Arial"/>
          <w:sz w:val="24"/>
          <w:szCs w:val="24"/>
        </w:rPr>
        <w:t>is to be treated as confidential.</w:t>
      </w:r>
      <w:r w:rsidRPr="00BA6DCC">
        <w:rPr>
          <w:rFonts w:ascii="Arial" w:hAnsi="Arial" w:cs="Arial"/>
          <w:sz w:val="24"/>
          <w:szCs w:val="24"/>
        </w:rPr>
        <w:t xml:space="preserve">  </w:t>
      </w:r>
      <w:r w:rsidR="00433A00" w:rsidRPr="00BA6DCC">
        <w:rPr>
          <w:rFonts w:ascii="Arial" w:hAnsi="Arial" w:cs="Arial"/>
          <w:spacing w:val="2"/>
          <w:sz w:val="24"/>
          <w:szCs w:val="24"/>
        </w:rPr>
        <w:t xml:space="preserve">All criminal background checks must be updated every two </w:t>
      </w:r>
      <w:r w:rsidR="00433A00" w:rsidRPr="00BA6DCC">
        <w:rPr>
          <w:rFonts w:ascii="Arial" w:hAnsi="Arial" w:cs="Arial"/>
          <w:spacing w:val="-2"/>
          <w:sz w:val="24"/>
          <w:szCs w:val="24"/>
        </w:rPr>
        <w:t>(2) years through a Diocesan approved vendor (currently Accutrak).</w:t>
      </w:r>
    </w:p>
    <w:p w14:paraId="2E5FC995" w14:textId="77777777" w:rsidR="00E26081" w:rsidRPr="00BA6DCC" w:rsidRDefault="00E26081" w:rsidP="00C230C9">
      <w:pPr>
        <w:jc w:val="both"/>
        <w:rPr>
          <w:rFonts w:ascii="Arial" w:hAnsi="Arial" w:cs="Arial"/>
          <w:spacing w:val="-2"/>
          <w:sz w:val="24"/>
          <w:szCs w:val="24"/>
        </w:rPr>
      </w:pPr>
    </w:p>
    <w:p w14:paraId="2BC522C9" w14:textId="77777777" w:rsidR="00E26081" w:rsidRPr="00BA6DCC" w:rsidRDefault="00E26081" w:rsidP="00C230C9">
      <w:pPr>
        <w:jc w:val="both"/>
        <w:rPr>
          <w:rFonts w:ascii="Arial" w:hAnsi="Arial" w:cs="Arial"/>
          <w:spacing w:val="-2"/>
          <w:sz w:val="24"/>
          <w:szCs w:val="24"/>
        </w:rPr>
      </w:pPr>
      <w:r w:rsidRPr="00BA6DCC">
        <w:rPr>
          <w:rFonts w:ascii="Arial" w:hAnsi="Arial" w:cs="Arial"/>
          <w:spacing w:val="-2"/>
          <w:sz w:val="24"/>
          <w:szCs w:val="24"/>
        </w:rPr>
        <w:t>If a Knights of Columbus member has been cleared through a Dallas Diocese parish Safe Environment program, then a copy of the clearance approval document must be obtained from the Parish Safe Environment Coordinator and placed in the member’s folder.</w:t>
      </w:r>
    </w:p>
    <w:p w14:paraId="44D441B3" w14:textId="77777777" w:rsidR="00433A00" w:rsidRPr="00BA6DCC" w:rsidRDefault="00433A00" w:rsidP="00877224">
      <w:pPr>
        <w:rPr>
          <w:rFonts w:ascii="Arial" w:hAnsi="Arial" w:cs="Arial"/>
          <w:sz w:val="24"/>
          <w:szCs w:val="24"/>
        </w:rPr>
        <w:sectPr w:rsidR="00433A00" w:rsidRPr="00BA6DCC">
          <w:footerReference w:type="default" r:id="rId13"/>
          <w:footerReference w:type="first" r:id="rId14"/>
          <w:type w:val="continuous"/>
          <w:pgSz w:w="12240" w:h="15840"/>
          <w:pgMar w:top="1403" w:right="1712" w:bottom="653" w:left="1772" w:header="720" w:footer="590" w:gutter="0"/>
          <w:cols w:space="720"/>
          <w:noEndnote/>
          <w:titlePg/>
        </w:sectPr>
      </w:pPr>
    </w:p>
    <w:p w14:paraId="1DE95136" w14:textId="77777777" w:rsidR="00433A00" w:rsidRPr="00BA6DCC" w:rsidRDefault="00433A00">
      <w:pPr>
        <w:spacing w:after="432" w:line="278" w:lineRule="auto"/>
        <w:jc w:val="center"/>
        <w:rPr>
          <w:rFonts w:ascii="Arial" w:hAnsi="Arial" w:cs="Arial"/>
          <w:b/>
          <w:bCs/>
          <w:sz w:val="24"/>
          <w:szCs w:val="24"/>
        </w:rPr>
      </w:pPr>
      <w:r w:rsidRPr="00BA6DCC">
        <w:rPr>
          <w:rFonts w:ascii="Arial" w:hAnsi="Arial" w:cs="Arial"/>
          <w:b/>
          <w:bCs/>
          <w:sz w:val="24"/>
          <w:szCs w:val="24"/>
        </w:rPr>
        <w:lastRenderedPageBreak/>
        <w:t>CONFIDENTIALITY</w:t>
      </w:r>
    </w:p>
    <w:p w14:paraId="1ADD4EA6" w14:textId="77777777" w:rsidR="00433A00" w:rsidRPr="00BA6DCC" w:rsidRDefault="00433A00">
      <w:pPr>
        <w:spacing w:before="36"/>
        <w:jc w:val="both"/>
        <w:rPr>
          <w:rFonts w:ascii="Arial" w:hAnsi="Arial" w:cs="Arial"/>
          <w:sz w:val="24"/>
          <w:szCs w:val="24"/>
        </w:rPr>
      </w:pPr>
      <w:r w:rsidRPr="00BA6DCC">
        <w:rPr>
          <w:rFonts w:ascii="Arial" w:hAnsi="Arial" w:cs="Arial"/>
          <w:sz w:val="24"/>
          <w:szCs w:val="24"/>
        </w:rPr>
        <w:t xml:space="preserve">Like all personnel records, information obtained through the Screening Form, </w:t>
      </w:r>
      <w:r w:rsidRPr="00BA6DCC">
        <w:rPr>
          <w:rFonts w:ascii="Arial" w:hAnsi="Arial" w:cs="Arial"/>
          <w:spacing w:val="10"/>
          <w:sz w:val="24"/>
          <w:szCs w:val="24"/>
        </w:rPr>
        <w:t xml:space="preserve">Reference Information, Interviews, Criminal </w:t>
      </w:r>
      <w:r w:rsidRPr="00BA6DCC">
        <w:rPr>
          <w:rFonts w:ascii="Arial" w:hAnsi="Arial" w:cs="Arial"/>
          <w:sz w:val="24"/>
          <w:szCs w:val="24"/>
        </w:rPr>
        <w:t xml:space="preserve">Background Check, etc. should be kept confidential. It is recommended that all </w:t>
      </w:r>
      <w:r w:rsidRPr="00BA6DCC">
        <w:rPr>
          <w:rFonts w:ascii="Arial" w:hAnsi="Arial" w:cs="Arial"/>
          <w:spacing w:val="4"/>
          <w:sz w:val="24"/>
          <w:szCs w:val="24"/>
        </w:rPr>
        <w:t xml:space="preserve">material be kept in a locked file cabinet and access to it be restricted to those </w:t>
      </w:r>
      <w:r w:rsidRPr="00BA6DCC">
        <w:rPr>
          <w:rFonts w:ascii="Arial" w:hAnsi="Arial" w:cs="Arial"/>
          <w:spacing w:val="11"/>
          <w:sz w:val="24"/>
          <w:szCs w:val="24"/>
        </w:rPr>
        <w:t>who have a “need to know</w:t>
      </w:r>
      <w:r w:rsidR="00227B2B" w:rsidRPr="00BA6DCC">
        <w:rPr>
          <w:rFonts w:ascii="Arial" w:hAnsi="Arial" w:cs="Arial"/>
          <w:spacing w:val="11"/>
          <w:sz w:val="24"/>
          <w:szCs w:val="24"/>
        </w:rPr>
        <w:t>.”</w:t>
      </w:r>
      <w:r w:rsidRPr="00BA6DCC">
        <w:rPr>
          <w:rFonts w:ascii="Arial" w:hAnsi="Arial" w:cs="Arial"/>
          <w:spacing w:val="11"/>
          <w:sz w:val="24"/>
          <w:szCs w:val="24"/>
        </w:rPr>
        <w:t xml:space="preserve"> These materials should not be destroyed, but </w:t>
      </w:r>
      <w:r w:rsidRPr="00BA6DCC">
        <w:rPr>
          <w:rFonts w:ascii="Arial" w:hAnsi="Arial" w:cs="Arial"/>
          <w:sz w:val="24"/>
          <w:szCs w:val="24"/>
        </w:rPr>
        <w:t>should be archived.</w:t>
      </w:r>
    </w:p>
    <w:p w14:paraId="371EFB77" w14:textId="77777777" w:rsidR="00433A00" w:rsidRPr="00BA6DCC" w:rsidRDefault="00433A00">
      <w:pPr>
        <w:spacing w:before="1368" w:line="278" w:lineRule="auto"/>
        <w:jc w:val="center"/>
        <w:rPr>
          <w:rFonts w:ascii="Arial" w:hAnsi="Arial" w:cs="Arial"/>
          <w:b/>
          <w:bCs/>
          <w:sz w:val="24"/>
          <w:szCs w:val="24"/>
        </w:rPr>
      </w:pPr>
      <w:r w:rsidRPr="00BA6DCC">
        <w:rPr>
          <w:rFonts w:ascii="Arial" w:hAnsi="Arial" w:cs="Arial"/>
          <w:b/>
          <w:bCs/>
          <w:sz w:val="24"/>
          <w:szCs w:val="24"/>
        </w:rPr>
        <w:t>TRAINING PROCEDURES</w:t>
      </w:r>
    </w:p>
    <w:p w14:paraId="3AA1D0CF" w14:textId="77777777" w:rsidR="00433A00" w:rsidRPr="00BA6DCC" w:rsidRDefault="00433A00" w:rsidP="0097390F">
      <w:pPr>
        <w:numPr>
          <w:ilvl w:val="0"/>
          <w:numId w:val="7"/>
        </w:numPr>
        <w:tabs>
          <w:tab w:val="clear" w:pos="360"/>
          <w:tab w:val="num" w:pos="504"/>
        </w:tabs>
        <w:spacing w:before="216"/>
        <w:rPr>
          <w:rFonts w:ascii="Arial" w:hAnsi="Arial" w:cs="Arial"/>
          <w:sz w:val="24"/>
          <w:szCs w:val="24"/>
        </w:rPr>
      </w:pPr>
      <w:r w:rsidRPr="00BA6DCC">
        <w:rPr>
          <w:rFonts w:ascii="Arial" w:hAnsi="Arial" w:cs="Arial"/>
          <w:spacing w:val="4"/>
          <w:sz w:val="24"/>
          <w:szCs w:val="24"/>
        </w:rPr>
        <w:t>All new volunteers must complete</w:t>
      </w:r>
      <w:r w:rsidR="00C230C9" w:rsidRPr="00BA6DCC">
        <w:rPr>
          <w:rFonts w:ascii="Arial" w:hAnsi="Arial" w:cs="Arial"/>
          <w:spacing w:val="4"/>
          <w:sz w:val="24"/>
          <w:szCs w:val="24"/>
        </w:rPr>
        <w:t>, in person,</w:t>
      </w:r>
      <w:r w:rsidRPr="00BA6DCC">
        <w:rPr>
          <w:rFonts w:ascii="Arial" w:hAnsi="Arial" w:cs="Arial"/>
          <w:spacing w:val="4"/>
          <w:sz w:val="24"/>
          <w:szCs w:val="24"/>
        </w:rPr>
        <w:t xml:space="preserve"> the initial Safe Environment </w:t>
      </w:r>
      <w:r w:rsidRPr="00BA6DCC">
        <w:rPr>
          <w:rFonts w:ascii="Arial" w:hAnsi="Arial" w:cs="Arial"/>
          <w:sz w:val="24"/>
          <w:szCs w:val="24"/>
        </w:rPr>
        <w:t>Training.</w:t>
      </w:r>
    </w:p>
    <w:p w14:paraId="6CD46119" w14:textId="77777777" w:rsidR="00433A00" w:rsidRPr="00BA6DCC" w:rsidRDefault="00433A00" w:rsidP="0097390F">
      <w:pPr>
        <w:numPr>
          <w:ilvl w:val="0"/>
          <w:numId w:val="7"/>
        </w:numPr>
        <w:tabs>
          <w:tab w:val="clear" w:pos="360"/>
          <w:tab w:val="num" w:pos="504"/>
        </w:tabs>
        <w:spacing w:before="216"/>
        <w:rPr>
          <w:rFonts w:ascii="Arial" w:hAnsi="Arial" w:cs="Arial"/>
          <w:sz w:val="24"/>
          <w:szCs w:val="24"/>
        </w:rPr>
      </w:pPr>
      <w:r w:rsidRPr="00BA6DCC">
        <w:rPr>
          <w:rFonts w:ascii="Arial" w:hAnsi="Arial" w:cs="Arial"/>
          <w:sz w:val="24"/>
          <w:szCs w:val="24"/>
        </w:rPr>
        <w:t xml:space="preserve">Provide each new volunteer with a copy of the Knights of Columbus Safe Environment Booklet. </w:t>
      </w:r>
      <w:r w:rsidR="00C230C9" w:rsidRPr="00BA6DCC">
        <w:rPr>
          <w:rFonts w:ascii="Arial" w:hAnsi="Arial" w:cs="Arial"/>
          <w:sz w:val="24"/>
          <w:szCs w:val="24"/>
        </w:rPr>
        <w:t xml:space="preserve"> </w:t>
      </w:r>
      <w:r w:rsidRPr="00BA6DCC">
        <w:rPr>
          <w:rFonts w:ascii="Arial" w:hAnsi="Arial" w:cs="Arial"/>
          <w:sz w:val="24"/>
          <w:szCs w:val="24"/>
        </w:rPr>
        <w:t>Each volunteer is required to read th</w:t>
      </w:r>
      <w:r w:rsidR="00C230C9" w:rsidRPr="00BA6DCC">
        <w:rPr>
          <w:rFonts w:ascii="Arial" w:hAnsi="Arial" w:cs="Arial"/>
          <w:sz w:val="24"/>
          <w:szCs w:val="24"/>
        </w:rPr>
        <w:t>e</w:t>
      </w:r>
      <w:r w:rsidRPr="00BA6DCC">
        <w:rPr>
          <w:rFonts w:ascii="Arial" w:hAnsi="Arial" w:cs="Arial"/>
          <w:sz w:val="24"/>
          <w:szCs w:val="24"/>
        </w:rPr>
        <w:t xml:space="preserve"> Booklet and sign the acknowledgment form.</w:t>
      </w:r>
    </w:p>
    <w:p w14:paraId="2A9DFC5C" w14:textId="77777777" w:rsidR="00433A00" w:rsidRPr="00BA6DCC" w:rsidRDefault="00433A00" w:rsidP="0097390F">
      <w:pPr>
        <w:numPr>
          <w:ilvl w:val="0"/>
          <w:numId w:val="7"/>
        </w:numPr>
        <w:tabs>
          <w:tab w:val="clear" w:pos="360"/>
          <w:tab w:val="num" w:pos="504"/>
          <w:tab w:val="left" w:pos="6295"/>
        </w:tabs>
        <w:spacing w:before="288"/>
        <w:rPr>
          <w:rFonts w:ascii="Arial" w:hAnsi="Arial" w:cs="Arial"/>
          <w:sz w:val="24"/>
          <w:szCs w:val="24"/>
        </w:rPr>
      </w:pPr>
      <w:r w:rsidRPr="00BA6DCC">
        <w:rPr>
          <w:rFonts w:ascii="Arial" w:hAnsi="Arial" w:cs="Arial"/>
          <w:sz w:val="24"/>
          <w:szCs w:val="24"/>
        </w:rPr>
        <w:t xml:space="preserve">All volunteers must complete </w:t>
      </w:r>
      <w:r w:rsidR="00C230C9" w:rsidRPr="00BA6DCC">
        <w:rPr>
          <w:rFonts w:ascii="Arial" w:hAnsi="Arial" w:cs="Arial"/>
          <w:sz w:val="24"/>
          <w:szCs w:val="24"/>
        </w:rPr>
        <w:t xml:space="preserve">an </w:t>
      </w:r>
      <w:r w:rsidRPr="00BA6DCC">
        <w:rPr>
          <w:rFonts w:ascii="Arial" w:hAnsi="Arial" w:cs="Arial"/>
          <w:sz w:val="24"/>
          <w:szCs w:val="24"/>
        </w:rPr>
        <w:t xml:space="preserve">annual </w:t>
      </w:r>
      <w:r w:rsidRPr="00BA6DCC">
        <w:rPr>
          <w:rFonts w:ascii="Arial" w:hAnsi="Arial" w:cs="Arial"/>
          <w:spacing w:val="21"/>
          <w:sz w:val="24"/>
          <w:szCs w:val="24"/>
        </w:rPr>
        <w:t xml:space="preserve">update of the Safe </w:t>
      </w:r>
      <w:r w:rsidRPr="00BA6DCC">
        <w:rPr>
          <w:rFonts w:ascii="Arial" w:hAnsi="Arial" w:cs="Arial"/>
          <w:sz w:val="24"/>
          <w:szCs w:val="24"/>
        </w:rPr>
        <w:t>Environment Program Training.</w:t>
      </w:r>
    </w:p>
    <w:p w14:paraId="09E72E11" w14:textId="77777777" w:rsidR="00433A00" w:rsidRPr="00BA6DCC" w:rsidRDefault="00433A00" w:rsidP="0097390F">
      <w:pPr>
        <w:numPr>
          <w:ilvl w:val="0"/>
          <w:numId w:val="8"/>
        </w:numPr>
        <w:tabs>
          <w:tab w:val="clear" w:pos="432"/>
          <w:tab w:val="num" w:pos="576"/>
        </w:tabs>
        <w:spacing w:before="288"/>
        <w:rPr>
          <w:rFonts w:ascii="Arial" w:hAnsi="Arial" w:cs="Arial"/>
          <w:sz w:val="24"/>
          <w:szCs w:val="24"/>
        </w:rPr>
      </w:pPr>
      <w:r w:rsidRPr="00BA6DCC">
        <w:rPr>
          <w:rFonts w:ascii="Arial" w:hAnsi="Arial" w:cs="Arial"/>
          <w:spacing w:val="2"/>
          <w:sz w:val="24"/>
          <w:szCs w:val="24"/>
        </w:rPr>
        <w:t xml:space="preserve">Each Knights of Columbus entity should also provide regular and ongoing training for </w:t>
      </w:r>
      <w:r w:rsidRPr="00BA6DCC">
        <w:rPr>
          <w:rFonts w:ascii="Arial" w:hAnsi="Arial" w:cs="Arial"/>
          <w:sz w:val="24"/>
          <w:szCs w:val="24"/>
        </w:rPr>
        <w:t>other safety issues.</w:t>
      </w:r>
    </w:p>
    <w:p w14:paraId="04DEF116" w14:textId="77777777" w:rsidR="00433A00" w:rsidRPr="00BA6DCC" w:rsidRDefault="00433A00">
      <w:pPr>
        <w:spacing w:before="576" w:line="278" w:lineRule="auto"/>
        <w:jc w:val="center"/>
        <w:rPr>
          <w:rFonts w:ascii="Arial" w:hAnsi="Arial" w:cs="Arial"/>
          <w:b/>
          <w:bCs/>
          <w:sz w:val="24"/>
          <w:szCs w:val="24"/>
        </w:rPr>
      </w:pPr>
      <w:r w:rsidRPr="00BA6DCC">
        <w:rPr>
          <w:rFonts w:ascii="Arial" w:hAnsi="Arial" w:cs="Arial"/>
          <w:b/>
          <w:bCs/>
          <w:sz w:val="24"/>
          <w:szCs w:val="24"/>
        </w:rPr>
        <w:t>SUPERVISION PROCEDURES</w:t>
      </w:r>
    </w:p>
    <w:p w14:paraId="77D3813A" w14:textId="77777777" w:rsidR="00433A00" w:rsidRPr="00BA6DCC" w:rsidRDefault="00433A00" w:rsidP="0097390F">
      <w:pPr>
        <w:numPr>
          <w:ilvl w:val="0"/>
          <w:numId w:val="9"/>
        </w:numPr>
        <w:tabs>
          <w:tab w:val="clear" w:pos="432"/>
          <w:tab w:val="num" w:pos="720"/>
        </w:tabs>
        <w:spacing w:before="216"/>
        <w:jc w:val="both"/>
        <w:rPr>
          <w:rFonts w:ascii="Arial" w:hAnsi="Arial" w:cs="Arial"/>
          <w:sz w:val="24"/>
          <w:szCs w:val="24"/>
        </w:rPr>
      </w:pPr>
      <w:r w:rsidRPr="00BA6DCC">
        <w:rPr>
          <w:rFonts w:ascii="Arial" w:hAnsi="Arial" w:cs="Arial"/>
          <w:sz w:val="24"/>
          <w:szCs w:val="24"/>
        </w:rPr>
        <w:t>Have adequate number of screened and trained adults present at events involving minors and vulnerable adults. Screened and trained adult supervision should increase in the proportion to the risk of the activity.</w:t>
      </w:r>
    </w:p>
    <w:p w14:paraId="08117CAB" w14:textId="77777777" w:rsidR="00433A00" w:rsidRPr="00BA6DCC" w:rsidRDefault="00433A00" w:rsidP="0097390F">
      <w:pPr>
        <w:numPr>
          <w:ilvl w:val="0"/>
          <w:numId w:val="9"/>
        </w:numPr>
        <w:tabs>
          <w:tab w:val="clear" w:pos="432"/>
          <w:tab w:val="num" w:pos="720"/>
        </w:tabs>
        <w:spacing w:before="288" w:line="300" w:lineRule="auto"/>
        <w:rPr>
          <w:rFonts w:ascii="Arial" w:hAnsi="Arial" w:cs="Arial"/>
          <w:sz w:val="24"/>
          <w:szCs w:val="24"/>
        </w:rPr>
      </w:pPr>
      <w:r w:rsidRPr="00BA6DCC">
        <w:rPr>
          <w:rFonts w:ascii="Arial" w:hAnsi="Arial" w:cs="Arial"/>
          <w:sz w:val="24"/>
          <w:szCs w:val="24"/>
        </w:rPr>
        <w:t>Monitor facilities during all of Knights of Columbus sponsored activities</w:t>
      </w:r>
      <w:r w:rsidR="00C230C9" w:rsidRPr="00BA6DCC">
        <w:rPr>
          <w:rFonts w:ascii="Arial" w:hAnsi="Arial" w:cs="Arial"/>
          <w:sz w:val="24"/>
          <w:szCs w:val="24"/>
        </w:rPr>
        <w:t xml:space="preserve"> involving minors or vulnerable adults</w:t>
      </w:r>
      <w:r w:rsidRPr="00BA6DCC">
        <w:rPr>
          <w:rFonts w:ascii="Arial" w:hAnsi="Arial" w:cs="Arial"/>
          <w:sz w:val="24"/>
          <w:szCs w:val="24"/>
        </w:rPr>
        <w:t>.</w:t>
      </w:r>
    </w:p>
    <w:p w14:paraId="21E8637F" w14:textId="77777777" w:rsidR="00433A00" w:rsidRPr="00BA6DCC" w:rsidRDefault="00433A00" w:rsidP="0097390F">
      <w:pPr>
        <w:numPr>
          <w:ilvl w:val="0"/>
          <w:numId w:val="9"/>
        </w:numPr>
        <w:tabs>
          <w:tab w:val="clear" w:pos="432"/>
          <w:tab w:val="num" w:pos="720"/>
        </w:tabs>
        <w:spacing w:before="180"/>
        <w:rPr>
          <w:rFonts w:ascii="Arial" w:hAnsi="Arial" w:cs="Arial"/>
          <w:sz w:val="24"/>
          <w:szCs w:val="24"/>
        </w:rPr>
      </w:pPr>
      <w:r w:rsidRPr="00BA6DCC">
        <w:rPr>
          <w:rFonts w:ascii="Arial" w:hAnsi="Arial" w:cs="Arial"/>
          <w:spacing w:val="8"/>
          <w:sz w:val="24"/>
          <w:szCs w:val="24"/>
        </w:rPr>
        <w:t xml:space="preserve">In the absence of written consent, release children only to parent or </w:t>
      </w:r>
      <w:r w:rsidRPr="00BA6DCC">
        <w:rPr>
          <w:rFonts w:ascii="Arial" w:hAnsi="Arial" w:cs="Arial"/>
          <w:sz w:val="24"/>
          <w:szCs w:val="24"/>
        </w:rPr>
        <w:t>guardian.</w:t>
      </w:r>
    </w:p>
    <w:p w14:paraId="6B3DBB87" w14:textId="77777777" w:rsidR="00433A00" w:rsidRPr="00BA6DCC" w:rsidRDefault="00433A00" w:rsidP="0097390F">
      <w:pPr>
        <w:numPr>
          <w:ilvl w:val="0"/>
          <w:numId w:val="9"/>
        </w:numPr>
        <w:tabs>
          <w:tab w:val="clear" w:pos="432"/>
          <w:tab w:val="num" w:pos="720"/>
        </w:tabs>
        <w:spacing w:before="288"/>
        <w:rPr>
          <w:rFonts w:ascii="Arial" w:hAnsi="Arial" w:cs="Arial"/>
          <w:sz w:val="24"/>
          <w:szCs w:val="24"/>
        </w:rPr>
      </w:pPr>
      <w:r w:rsidRPr="00BA6DCC">
        <w:rPr>
          <w:rFonts w:ascii="Arial" w:hAnsi="Arial" w:cs="Arial"/>
          <w:spacing w:val="-1"/>
          <w:sz w:val="24"/>
          <w:szCs w:val="24"/>
        </w:rPr>
        <w:t xml:space="preserve">Obtain written parental permission, including a signed medical treatment </w:t>
      </w:r>
      <w:r w:rsidRPr="00BA6DCC">
        <w:rPr>
          <w:rFonts w:ascii="Arial" w:hAnsi="Arial" w:cs="Arial"/>
          <w:sz w:val="24"/>
          <w:szCs w:val="24"/>
        </w:rPr>
        <w:t>form, before taking minors to a Knights of Columbus sponsored event.</w:t>
      </w:r>
    </w:p>
    <w:p w14:paraId="3A501351" w14:textId="77777777" w:rsidR="00433A00" w:rsidRPr="00BA6DCC" w:rsidRDefault="00E26081" w:rsidP="0097390F">
      <w:pPr>
        <w:numPr>
          <w:ilvl w:val="0"/>
          <w:numId w:val="10"/>
        </w:numPr>
        <w:spacing w:before="252"/>
        <w:rPr>
          <w:rFonts w:ascii="Arial" w:hAnsi="Arial" w:cs="Arial"/>
          <w:spacing w:val="7"/>
          <w:sz w:val="24"/>
          <w:szCs w:val="24"/>
        </w:rPr>
      </w:pPr>
      <w:r w:rsidRPr="00BA6DCC">
        <w:rPr>
          <w:rFonts w:ascii="Arial" w:hAnsi="Arial" w:cs="Arial"/>
          <w:spacing w:val="6"/>
          <w:sz w:val="24"/>
          <w:szCs w:val="24"/>
        </w:rPr>
        <w:t xml:space="preserve">     </w:t>
      </w:r>
      <w:r w:rsidR="007D1335" w:rsidRPr="00BA6DCC">
        <w:rPr>
          <w:rFonts w:ascii="Arial" w:hAnsi="Arial" w:cs="Arial"/>
          <w:spacing w:val="6"/>
          <w:sz w:val="24"/>
          <w:szCs w:val="24"/>
        </w:rPr>
        <w:t xml:space="preserve">For any vehicle that has been chartered, rented, or leased on behalf of </w:t>
      </w:r>
      <w:r w:rsidRPr="00BA6DCC">
        <w:rPr>
          <w:rFonts w:ascii="Arial" w:hAnsi="Arial" w:cs="Arial"/>
          <w:spacing w:val="6"/>
          <w:sz w:val="24"/>
          <w:szCs w:val="24"/>
        </w:rPr>
        <w:t xml:space="preserve">  </w:t>
      </w:r>
      <w:r w:rsidR="007D1335" w:rsidRPr="00BA6DCC">
        <w:rPr>
          <w:rFonts w:ascii="Arial" w:hAnsi="Arial" w:cs="Arial"/>
          <w:spacing w:val="6"/>
          <w:sz w:val="24"/>
          <w:szCs w:val="24"/>
        </w:rPr>
        <w:t>the Knights of Columbus, a q</w:t>
      </w:r>
      <w:r w:rsidR="00433A00" w:rsidRPr="00BA6DCC">
        <w:rPr>
          <w:rFonts w:ascii="Arial" w:hAnsi="Arial" w:cs="Arial"/>
          <w:spacing w:val="6"/>
          <w:sz w:val="24"/>
          <w:szCs w:val="24"/>
        </w:rPr>
        <w:t>ualified driver</w:t>
      </w:r>
      <w:r w:rsidR="007D1335" w:rsidRPr="00BA6DCC">
        <w:rPr>
          <w:rFonts w:ascii="Arial" w:hAnsi="Arial" w:cs="Arial"/>
          <w:spacing w:val="6"/>
          <w:sz w:val="24"/>
          <w:szCs w:val="24"/>
        </w:rPr>
        <w:t xml:space="preserve"> must have passed</w:t>
      </w:r>
      <w:r w:rsidR="00433A00" w:rsidRPr="00BA6DCC">
        <w:rPr>
          <w:rFonts w:ascii="Arial" w:hAnsi="Arial" w:cs="Arial"/>
          <w:spacing w:val="6"/>
          <w:sz w:val="24"/>
          <w:szCs w:val="24"/>
        </w:rPr>
        <w:t xml:space="preserve"> all state requirements to drive the </w:t>
      </w:r>
      <w:r w:rsidR="00433A00" w:rsidRPr="00BA6DCC">
        <w:rPr>
          <w:rFonts w:ascii="Arial" w:hAnsi="Arial" w:cs="Arial"/>
          <w:spacing w:val="7"/>
          <w:sz w:val="24"/>
          <w:szCs w:val="24"/>
        </w:rPr>
        <w:t>vehicle used and have a safe driving record</w:t>
      </w:r>
      <w:r w:rsidR="007D1335" w:rsidRPr="00BA6DCC">
        <w:rPr>
          <w:rFonts w:ascii="Arial" w:hAnsi="Arial" w:cs="Arial"/>
          <w:spacing w:val="7"/>
          <w:sz w:val="24"/>
          <w:szCs w:val="24"/>
        </w:rPr>
        <w:t>.</w:t>
      </w:r>
    </w:p>
    <w:p w14:paraId="2D01EC35" w14:textId="77777777" w:rsidR="007D1335" w:rsidRPr="00BA6DCC" w:rsidRDefault="007D1335" w:rsidP="007D1335">
      <w:pPr>
        <w:spacing w:before="252"/>
        <w:ind w:left="144"/>
        <w:rPr>
          <w:rFonts w:ascii="Arial" w:hAnsi="Arial" w:cs="Arial"/>
          <w:sz w:val="24"/>
          <w:szCs w:val="24"/>
        </w:rPr>
      </w:pPr>
    </w:p>
    <w:p w14:paraId="3DCF88AB" w14:textId="77777777" w:rsidR="00433A00" w:rsidRPr="00BA6DCC" w:rsidRDefault="00433A00" w:rsidP="0097390F">
      <w:pPr>
        <w:numPr>
          <w:ilvl w:val="0"/>
          <w:numId w:val="10"/>
        </w:numPr>
        <w:tabs>
          <w:tab w:val="clear" w:pos="360"/>
          <w:tab w:val="num" w:pos="504"/>
        </w:tabs>
        <w:spacing w:before="252"/>
        <w:ind w:right="144"/>
        <w:rPr>
          <w:rFonts w:ascii="Arial" w:hAnsi="Arial" w:cs="Arial"/>
          <w:sz w:val="24"/>
          <w:szCs w:val="24"/>
        </w:rPr>
      </w:pPr>
      <w:r w:rsidRPr="00BA6DCC">
        <w:rPr>
          <w:rFonts w:ascii="Arial" w:hAnsi="Arial" w:cs="Arial"/>
          <w:spacing w:val="2"/>
          <w:sz w:val="24"/>
          <w:szCs w:val="24"/>
        </w:rPr>
        <w:t xml:space="preserve">Obtain written parental approval before permitting any minor to participate </w:t>
      </w:r>
      <w:r w:rsidRPr="00BA6DCC">
        <w:rPr>
          <w:rFonts w:ascii="Arial" w:hAnsi="Arial" w:cs="Arial"/>
          <w:sz w:val="24"/>
          <w:szCs w:val="24"/>
        </w:rPr>
        <w:t>in organized athletic events or any activity that involves potential risk.</w:t>
      </w:r>
    </w:p>
    <w:p w14:paraId="5DBAD2AC" w14:textId="77777777" w:rsidR="00433A00" w:rsidRPr="00BA6DCC" w:rsidRDefault="00433A00" w:rsidP="0097390F">
      <w:pPr>
        <w:numPr>
          <w:ilvl w:val="0"/>
          <w:numId w:val="11"/>
        </w:numPr>
        <w:tabs>
          <w:tab w:val="clear" w:pos="432"/>
          <w:tab w:val="num" w:pos="576"/>
        </w:tabs>
        <w:spacing w:before="288"/>
        <w:ind w:right="216"/>
        <w:rPr>
          <w:rFonts w:ascii="Arial" w:hAnsi="Arial" w:cs="Arial"/>
          <w:sz w:val="24"/>
          <w:szCs w:val="24"/>
        </w:rPr>
      </w:pPr>
      <w:r w:rsidRPr="00BA6DCC">
        <w:rPr>
          <w:rFonts w:ascii="Arial" w:hAnsi="Arial" w:cs="Arial"/>
          <w:sz w:val="24"/>
          <w:szCs w:val="24"/>
        </w:rPr>
        <w:t>Have minors use a “buddy system” whenever they go on trips.</w:t>
      </w:r>
    </w:p>
    <w:p w14:paraId="6331066B" w14:textId="77777777" w:rsidR="00433A00" w:rsidRPr="00BA6DCC" w:rsidRDefault="00433A00" w:rsidP="0097390F">
      <w:pPr>
        <w:numPr>
          <w:ilvl w:val="0"/>
          <w:numId w:val="10"/>
        </w:numPr>
        <w:tabs>
          <w:tab w:val="clear" w:pos="360"/>
          <w:tab w:val="num" w:pos="504"/>
        </w:tabs>
        <w:spacing w:before="288"/>
        <w:ind w:right="144"/>
        <w:jc w:val="both"/>
        <w:rPr>
          <w:rFonts w:ascii="Arial" w:hAnsi="Arial" w:cs="Arial"/>
          <w:sz w:val="24"/>
          <w:szCs w:val="24"/>
        </w:rPr>
      </w:pPr>
      <w:r w:rsidRPr="00BA6DCC">
        <w:rPr>
          <w:rFonts w:ascii="Arial" w:hAnsi="Arial" w:cs="Arial"/>
          <w:sz w:val="24"/>
          <w:szCs w:val="24"/>
        </w:rPr>
        <w:t xml:space="preserve">All adult leadership and sponsors must be screened and trained and must </w:t>
      </w:r>
      <w:r w:rsidRPr="00BA6DCC">
        <w:rPr>
          <w:rFonts w:ascii="Arial" w:hAnsi="Arial" w:cs="Arial"/>
          <w:spacing w:val="-4"/>
          <w:sz w:val="24"/>
          <w:szCs w:val="24"/>
        </w:rPr>
        <w:t xml:space="preserve">also be approved in advance by the appropriate chief administrator for any </w:t>
      </w:r>
      <w:r w:rsidRPr="00BA6DCC">
        <w:rPr>
          <w:rFonts w:ascii="Arial" w:hAnsi="Arial" w:cs="Arial"/>
          <w:sz w:val="24"/>
          <w:szCs w:val="24"/>
        </w:rPr>
        <w:t>activities that involve risk.</w:t>
      </w:r>
    </w:p>
    <w:p w14:paraId="6AD03353" w14:textId="77777777" w:rsidR="00433A00" w:rsidRPr="00BA6DCC" w:rsidRDefault="00433A00" w:rsidP="0097390F">
      <w:pPr>
        <w:numPr>
          <w:ilvl w:val="0"/>
          <w:numId w:val="10"/>
        </w:numPr>
        <w:tabs>
          <w:tab w:val="clear" w:pos="360"/>
          <w:tab w:val="num" w:pos="504"/>
        </w:tabs>
        <w:spacing w:before="252"/>
        <w:ind w:right="144"/>
        <w:rPr>
          <w:rFonts w:ascii="Arial" w:hAnsi="Arial" w:cs="Arial"/>
          <w:sz w:val="24"/>
          <w:szCs w:val="24"/>
        </w:rPr>
      </w:pPr>
      <w:r w:rsidRPr="00BA6DCC">
        <w:rPr>
          <w:rFonts w:ascii="Arial" w:hAnsi="Arial" w:cs="Arial"/>
          <w:sz w:val="24"/>
          <w:szCs w:val="24"/>
        </w:rPr>
        <w:t>Teen aides may not supervise minors without screened and trained adults present.</w:t>
      </w:r>
    </w:p>
    <w:p w14:paraId="504DEC0A" w14:textId="77777777" w:rsidR="00433A00" w:rsidRPr="00BA6DCC" w:rsidRDefault="00433A00">
      <w:pPr>
        <w:spacing w:before="252"/>
        <w:ind w:left="504" w:right="144" w:hanging="360"/>
        <w:jc w:val="both"/>
        <w:rPr>
          <w:rFonts w:ascii="Arial" w:hAnsi="Arial" w:cs="Arial"/>
          <w:sz w:val="24"/>
          <w:szCs w:val="24"/>
        </w:rPr>
      </w:pPr>
      <w:r w:rsidRPr="00BA6DCC">
        <w:rPr>
          <w:rFonts w:ascii="Arial" w:hAnsi="Arial" w:cs="Arial"/>
          <w:bCs/>
          <w:spacing w:val="-4"/>
          <w:sz w:val="24"/>
          <w:szCs w:val="24"/>
        </w:rPr>
        <w:t>10.</w:t>
      </w:r>
      <w:r w:rsidRPr="00BA6DCC">
        <w:rPr>
          <w:rFonts w:ascii="Arial" w:hAnsi="Arial" w:cs="Arial"/>
          <w:b/>
          <w:bCs/>
          <w:spacing w:val="-4"/>
          <w:sz w:val="24"/>
          <w:szCs w:val="24"/>
        </w:rPr>
        <w:t xml:space="preserve"> </w:t>
      </w:r>
      <w:r w:rsidRPr="00BA6DCC">
        <w:rPr>
          <w:rFonts w:ascii="Arial" w:hAnsi="Arial" w:cs="Arial"/>
          <w:spacing w:val="-4"/>
          <w:sz w:val="24"/>
          <w:szCs w:val="24"/>
        </w:rPr>
        <w:t xml:space="preserve">“Supervision” is considered to extend to periods before and after an event, </w:t>
      </w:r>
      <w:r w:rsidRPr="00BA6DCC">
        <w:rPr>
          <w:rFonts w:ascii="Arial" w:hAnsi="Arial" w:cs="Arial"/>
          <w:sz w:val="24"/>
          <w:szCs w:val="24"/>
        </w:rPr>
        <w:t>including when minors are waiting for transportation.</w:t>
      </w:r>
    </w:p>
    <w:p w14:paraId="58652342" w14:textId="77777777" w:rsidR="00433A00" w:rsidRPr="00BA6DCC" w:rsidRDefault="00433A00">
      <w:pPr>
        <w:rPr>
          <w:rFonts w:ascii="Arial" w:hAnsi="Arial" w:cs="Arial"/>
          <w:sz w:val="24"/>
          <w:szCs w:val="24"/>
        </w:rPr>
        <w:sectPr w:rsidR="00433A00" w:rsidRPr="00BA6DCC">
          <w:footerReference w:type="default" r:id="rId15"/>
          <w:pgSz w:w="12240" w:h="15840"/>
          <w:pgMar w:top="1400" w:right="1544" w:bottom="653" w:left="1940" w:header="720" w:footer="590" w:gutter="0"/>
          <w:cols w:space="720"/>
          <w:noEndnote/>
        </w:sectPr>
      </w:pPr>
    </w:p>
    <w:p w14:paraId="3B067CD5" w14:textId="77777777" w:rsidR="00433A00" w:rsidRPr="00BA6DCC" w:rsidRDefault="00433A00">
      <w:pPr>
        <w:spacing w:before="36" w:after="72" w:line="280" w:lineRule="auto"/>
        <w:jc w:val="center"/>
        <w:rPr>
          <w:rFonts w:ascii="Arial" w:hAnsi="Arial" w:cs="Arial"/>
          <w:b/>
          <w:bCs/>
          <w:sz w:val="24"/>
          <w:szCs w:val="24"/>
        </w:rPr>
      </w:pPr>
      <w:r w:rsidRPr="00BA6DCC">
        <w:rPr>
          <w:rFonts w:ascii="Arial" w:hAnsi="Arial" w:cs="Arial"/>
          <w:b/>
          <w:bCs/>
          <w:sz w:val="24"/>
          <w:szCs w:val="24"/>
        </w:rPr>
        <w:lastRenderedPageBreak/>
        <w:t>BEHAVIORAL GUIDELINES FOR WORKING WITH MINORS</w:t>
      </w:r>
    </w:p>
    <w:p w14:paraId="02EFD9C4" w14:textId="77777777" w:rsidR="00433A00" w:rsidRPr="00BA6DCC" w:rsidRDefault="00433A00">
      <w:pPr>
        <w:spacing w:before="36"/>
        <w:rPr>
          <w:rFonts w:ascii="Arial" w:hAnsi="Arial" w:cs="Arial"/>
          <w:sz w:val="24"/>
          <w:szCs w:val="24"/>
        </w:rPr>
      </w:pPr>
      <w:r w:rsidRPr="00BA6DCC">
        <w:rPr>
          <w:rFonts w:ascii="Arial" w:hAnsi="Arial" w:cs="Arial"/>
          <w:spacing w:val="12"/>
          <w:sz w:val="24"/>
          <w:szCs w:val="24"/>
        </w:rPr>
        <w:t xml:space="preserve">All volunteers of the Knights of Columbus entity will observe the following </w:t>
      </w:r>
      <w:r w:rsidRPr="00BA6DCC">
        <w:rPr>
          <w:rFonts w:ascii="Arial" w:hAnsi="Arial" w:cs="Arial"/>
          <w:sz w:val="24"/>
          <w:szCs w:val="24"/>
        </w:rPr>
        <w:t>guidelines for dealing with minors other than their immediate family.</w:t>
      </w:r>
    </w:p>
    <w:p w14:paraId="4681D446" w14:textId="77777777" w:rsidR="00433A00" w:rsidRPr="00BA6DCC" w:rsidRDefault="00433A00" w:rsidP="0097390F">
      <w:pPr>
        <w:numPr>
          <w:ilvl w:val="0"/>
          <w:numId w:val="12"/>
        </w:numPr>
        <w:tabs>
          <w:tab w:val="clear" w:pos="432"/>
          <w:tab w:val="num" w:pos="720"/>
        </w:tabs>
        <w:spacing w:before="288"/>
        <w:rPr>
          <w:rFonts w:ascii="Arial" w:hAnsi="Arial" w:cs="Arial"/>
          <w:sz w:val="24"/>
          <w:szCs w:val="24"/>
        </w:rPr>
      </w:pPr>
      <w:r w:rsidRPr="00BA6DCC">
        <w:rPr>
          <w:rFonts w:ascii="Arial" w:hAnsi="Arial" w:cs="Arial"/>
          <w:spacing w:val="-2"/>
          <w:sz w:val="24"/>
          <w:szCs w:val="24"/>
        </w:rPr>
        <w:t xml:space="preserve">Do not provide minors with alcoholic beverage, tobacco, drugs or anything </w:t>
      </w:r>
      <w:r w:rsidRPr="00BA6DCC">
        <w:rPr>
          <w:rFonts w:ascii="Arial" w:hAnsi="Arial" w:cs="Arial"/>
          <w:sz w:val="24"/>
          <w:szCs w:val="24"/>
        </w:rPr>
        <w:t>that is prohibited by law.</w:t>
      </w:r>
    </w:p>
    <w:p w14:paraId="7DB95161" w14:textId="77777777" w:rsidR="00433A00" w:rsidRPr="00BA6DCC" w:rsidRDefault="00433A00" w:rsidP="0097390F">
      <w:pPr>
        <w:numPr>
          <w:ilvl w:val="0"/>
          <w:numId w:val="12"/>
        </w:numPr>
        <w:tabs>
          <w:tab w:val="clear" w:pos="432"/>
          <w:tab w:val="num" w:pos="720"/>
        </w:tabs>
        <w:spacing w:before="288"/>
        <w:rPr>
          <w:rFonts w:ascii="Arial" w:hAnsi="Arial" w:cs="Arial"/>
          <w:sz w:val="24"/>
          <w:szCs w:val="24"/>
        </w:rPr>
      </w:pPr>
      <w:r w:rsidRPr="00BA6DCC">
        <w:rPr>
          <w:rFonts w:ascii="Arial" w:hAnsi="Arial" w:cs="Arial"/>
          <w:spacing w:val="4"/>
          <w:sz w:val="24"/>
          <w:szCs w:val="24"/>
        </w:rPr>
        <w:t xml:space="preserve">Do not serve as a chaperone for activities that conflict with curfew laws </w:t>
      </w:r>
      <w:r w:rsidRPr="00BA6DCC">
        <w:rPr>
          <w:rFonts w:ascii="Arial" w:hAnsi="Arial" w:cs="Arial"/>
          <w:sz w:val="24"/>
          <w:szCs w:val="24"/>
        </w:rPr>
        <w:t>pertaining to minors.</w:t>
      </w:r>
    </w:p>
    <w:p w14:paraId="4973DFD0" w14:textId="77777777" w:rsidR="00433A00" w:rsidRPr="00BA6DCC" w:rsidRDefault="00433A00" w:rsidP="0097390F">
      <w:pPr>
        <w:numPr>
          <w:ilvl w:val="0"/>
          <w:numId w:val="13"/>
        </w:numPr>
        <w:tabs>
          <w:tab w:val="clear" w:pos="360"/>
          <w:tab w:val="num" w:pos="648"/>
        </w:tabs>
        <w:spacing w:before="252"/>
        <w:jc w:val="both"/>
        <w:rPr>
          <w:rFonts w:ascii="Arial" w:hAnsi="Arial" w:cs="Arial"/>
          <w:sz w:val="24"/>
          <w:szCs w:val="24"/>
        </w:rPr>
      </w:pPr>
      <w:r w:rsidRPr="00BA6DCC">
        <w:rPr>
          <w:rFonts w:ascii="Arial" w:hAnsi="Arial" w:cs="Arial"/>
          <w:spacing w:val="1"/>
          <w:sz w:val="24"/>
          <w:szCs w:val="24"/>
        </w:rPr>
        <w:t xml:space="preserve">Touching should be age appropriate and based on the need of the minor </w:t>
      </w:r>
      <w:r w:rsidRPr="00BA6DCC">
        <w:rPr>
          <w:rFonts w:ascii="Arial" w:hAnsi="Arial" w:cs="Arial"/>
          <w:sz w:val="24"/>
          <w:szCs w:val="24"/>
        </w:rPr>
        <w:t xml:space="preserve">and not on the need of the adult. Avoid physical contact when alone with a </w:t>
      </w:r>
      <w:r w:rsidRPr="00BA6DCC">
        <w:rPr>
          <w:rFonts w:ascii="Arial" w:hAnsi="Arial" w:cs="Arial"/>
          <w:spacing w:val="11"/>
          <w:sz w:val="24"/>
          <w:szCs w:val="24"/>
        </w:rPr>
        <w:t xml:space="preserve">minor. If a minor initiates physical contact, an appropriate, limited </w:t>
      </w:r>
      <w:r w:rsidRPr="00BA6DCC">
        <w:rPr>
          <w:rFonts w:ascii="Arial" w:hAnsi="Arial" w:cs="Arial"/>
          <w:sz w:val="24"/>
          <w:szCs w:val="24"/>
        </w:rPr>
        <w:t>response is proper.</w:t>
      </w:r>
    </w:p>
    <w:p w14:paraId="7D5E05DA" w14:textId="77777777" w:rsidR="00433A00" w:rsidRPr="00BA6DCC" w:rsidRDefault="00433A00" w:rsidP="0097390F">
      <w:pPr>
        <w:numPr>
          <w:ilvl w:val="0"/>
          <w:numId w:val="12"/>
        </w:numPr>
        <w:tabs>
          <w:tab w:val="clear" w:pos="432"/>
          <w:tab w:val="num" w:pos="720"/>
        </w:tabs>
        <w:spacing w:before="288"/>
        <w:jc w:val="both"/>
        <w:rPr>
          <w:rFonts w:ascii="Arial" w:hAnsi="Arial" w:cs="Arial"/>
          <w:sz w:val="24"/>
          <w:szCs w:val="24"/>
        </w:rPr>
      </w:pPr>
      <w:r w:rsidRPr="00BA6DCC">
        <w:rPr>
          <w:rFonts w:ascii="Arial" w:hAnsi="Arial" w:cs="Arial"/>
          <w:sz w:val="24"/>
          <w:szCs w:val="24"/>
        </w:rPr>
        <w:t xml:space="preserve">Do not engage in the physical discipline of a minor. Discipline problems should be handled in coordination with your supervisor and/or the parents of the minor. Corporal punishment is </w:t>
      </w:r>
      <w:r w:rsidRPr="00BA6DCC">
        <w:rPr>
          <w:rFonts w:ascii="Arial" w:hAnsi="Arial" w:cs="Arial"/>
          <w:b/>
          <w:bCs/>
          <w:sz w:val="24"/>
          <w:szCs w:val="24"/>
        </w:rPr>
        <w:t xml:space="preserve">never </w:t>
      </w:r>
      <w:r w:rsidRPr="00BA6DCC">
        <w:rPr>
          <w:rFonts w:ascii="Arial" w:hAnsi="Arial" w:cs="Arial"/>
          <w:sz w:val="24"/>
          <w:szCs w:val="24"/>
        </w:rPr>
        <w:t>acceptable.</w:t>
      </w:r>
    </w:p>
    <w:p w14:paraId="1B136D7D" w14:textId="77777777" w:rsidR="00433A00" w:rsidRPr="00BA6DCC" w:rsidRDefault="00433A00" w:rsidP="0097390F">
      <w:pPr>
        <w:numPr>
          <w:ilvl w:val="0"/>
          <w:numId w:val="12"/>
        </w:numPr>
        <w:tabs>
          <w:tab w:val="clear" w:pos="432"/>
          <w:tab w:val="num" w:pos="720"/>
        </w:tabs>
        <w:spacing w:before="288"/>
        <w:jc w:val="both"/>
        <w:rPr>
          <w:rFonts w:ascii="Arial" w:hAnsi="Arial" w:cs="Arial"/>
          <w:sz w:val="24"/>
          <w:szCs w:val="24"/>
        </w:rPr>
      </w:pPr>
      <w:r w:rsidRPr="00BA6DCC">
        <w:rPr>
          <w:rFonts w:ascii="Arial" w:hAnsi="Arial" w:cs="Arial"/>
          <w:spacing w:val="-2"/>
          <w:sz w:val="24"/>
          <w:szCs w:val="24"/>
        </w:rPr>
        <w:t xml:space="preserve">Do not be alone with a minor in a residence, sleeping facility, locker room, </w:t>
      </w:r>
      <w:r w:rsidRPr="00BA6DCC">
        <w:rPr>
          <w:rFonts w:ascii="Arial" w:hAnsi="Arial" w:cs="Arial"/>
          <w:sz w:val="24"/>
          <w:szCs w:val="24"/>
        </w:rPr>
        <w:t>rest room, dressing facility, or other closed room or isolated area that is inappropriate to a ministry relationship.</w:t>
      </w:r>
    </w:p>
    <w:p w14:paraId="535C2076" w14:textId="77777777" w:rsidR="00433A00" w:rsidRPr="00BA6DCC" w:rsidRDefault="00433A00" w:rsidP="0097390F">
      <w:pPr>
        <w:numPr>
          <w:ilvl w:val="0"/>
          <w:numId w:val="12"/>
        </w:numPr>
        <w:tabs>
          <w:tab w:val="clear" w:pos="432"/>
          <w:tab w:val="num" w:pos="720"/>
        </w:tabs>
        <w:spacing w:before="252"/>
        <w:rPr>
          <w:rFonts w:ascii="Arial" w:hAnsi="Arial" w:cs="Arial"/>
          <w:sz w:val="24"/>
          <w:szCs w:val="24"/>
        </w:rPr>
      </w:pPr>
      <w:r w:rsidRPr="00BA6DCC">
        <w:rPr>
          <w:rFonts w:ascii="Arial" w:hAnsi="Arial" w:cs="Arial"/>
          <w:spacing w:val="2"/>
          <w:sz w:val="24"/>
          <w:szCs w:val="24"/>
        </w:rPr>
        <w:t xml:space="preserve">Do not take an overnight trip alone with a minor who is not a member of </w:t>
      </w:r>
      <w:r w:rsidRPr="00BA6DCC">
        <w:rPr>
          <w:rFonts w:ascii="Arial" w:hAnsi="Arial" w:cs="Arial"/>
          <w:sz w:val="24"/>
          <w:szCs w:val="24"/>
        </w:rPr>
        <w:t>your immediate family.</w:t>
      </w:r>
    </w:p>
    <w:p w14:paraId="105636B9" w14:textId="77777777" w:rsidR="00433A00" w:rsidRPr="00BA6DCC" w:rsidRDefault="00433A00" w:rsidP="0097390F">
      <w:pPr>
        <w:numPr>
          <w:ilvl w:val="0"/>
          <w:numId w:val="13"/>
        </w:numPr>
        <w:tabs>
          <w:tab w:val="clear" w:pos="360"/>
          <w:tab w:val="num" w:pos="648"/>
        </w:tabs>
        <w:spacing w:before="288"/>
        <w:jc w:val="both"/>
        <w:rPr>
          <w:rFonts w:ascii="Arial" w:hAnsi="Arial" w:cs="Arial"/>
          <w:sz w:val="24"/>
          <w:szCs w:val="24"/>
        </w:rPr>
      </w:pPr>
      <w:r w:rsidRPr="00BA6DCC">
        <w:rPr>
          <w:rFonts w:ascii="Arial" w:hAnsi="Arial" w:cs="Arial"/>
          <w:spacing w:val="5"/>
          <w:sz w:val="24"/>
          <w:szCs w:val="24"/>
        </w:rPr>
        <w:t xml:space="preserve">Do not sleep in the same hotel room with a minor. If adult supervisors </w:t>
      </w:r>
      <w:r w:rsidRPr="00BA6DCC">
        <w:rPr>
          <w:rFonts w:ascii="Arial" w:hAnsi="Arial" w:cs="Arial"/>
          <w:spacing w:val="4"/>
          <w:sz w:val="24"/>
          <w:szCs w:val="24"/>
        </w:rPr>
        <w:t xml:space="preserve">stay in a dorm room or other sleeping room with a group of minors, the </w:t>
      </w:r>
      <w:r w:rsidRPr="00BA6DCC">
        <w:rPr>
          <w:rFonts w:ascii="Arial" w:hAnsi="Arial" w:cs="Arial"/>
          <w:sz w:val="24"/>
          <w:szCs w:val="24"/>
        </w:rPr>
        <w:t>two supervisors must sleep in their own beds using a roll away or cot if necessary.</w:t>
      </w:r>
    </w:p>
    <w:p w14:paraId="567E013E" w14:textId="77777777" w:rsidR="00433A00" w:rsidRPr="00BA6DCC" w:rsidRDefault="00433A00" w:rsidP="0097390F">
      <w:pPr>
        <w:numPr>
          <w:ilvl w:val="0"/>
          <w:numId w:val="13"/>
        </w:numPr>
        <w:tabs>
          <w:tab w:val="clear" w:pos="360"/>
          <w:tab w:val="num" w:pos="648"/>
        </w:tabs>
        <w:spacing w:before="288"/>
        <w:jc w:val="both"/>
        <w:rPr>
          <w:rFonts w:ascii="Arial" w:hAnsi="Arial" w:cs="Arial"/>
          <w:sz w:val="24"/>
          <w:szCs w:val="24"/>
        </w:rPr>
      </w:pPr>
      <w:r w:rsidRPr="00BA6DCC">
        <w:rPr>
          <w:rFonts w:ascii="Arial" w:hAnsi="Arial" w:cs="Arial"/>
          <w:spacing w:val="7"/>
          <w:sz w:val="24"/>
          <w:szCs w:val="24"/>
        </w:rPr>
        <w:t xml:space="preserve">Topics, vocabulary, recordings, films, games or the use of computer </w:t>
      </w:r>
      <w:r w:rsidRPr="00BA6DCC">
        <w:rPr>
          <w:rFonts w:ascii="Arial" w:hAnsi="Arial" w:cs="Arial"/>
          <w:spacing w:val="2"/>
          <w:sz w:val="24"/>
          <w:szCs w:val="24"/>
        </w:rPr>
        <w:t xml:space="preserve">software or any other form or personal interaction or entertainment that </w:t>
      </w:r>
      <w:r w:rsidRPr="00BA6DCC">
        <w:rPr>
          <w:rFonts w:ascii="Arial" w:hAnsi="Arial" w:cs="Arial"/>
          <w:spacing w:val="-5"/>
          <w:sz w:val="24"/>
          <w:szCs w:val="24"/>
        </w:rPr>
        <w:t xml:space="preserve">could not be used in the presence of parents should not be employed with </w:t>
      </w:r>
      <w:r w:rsidRPr="00BA6DCC">
        <w:rPr>
          <w:rFonts w:ascii="Arial" w:hAnsi="Arial" w:cs="Arial"/>
          <w:sz w:val="24"/>
          <w:szCs w:val="24"/>
        </w:rPr>
        <w:t>minors. Sexually explicit or pornographic material is never appropriate.</w:t>
      </w:r>
    </w:p>
    <w:p w14:paraId="3B027D8B" w14:textId="77777777" w:rsidR="00433A00" w:rsidRPr="00BA6DCC" w:rsidRDefault="00433A00" w:rsidP="0097390F">
      <w:pPr>
        <w:pStyle w:val="ListParagraph"/>
        <w:numPr>
          <w:ilvl w:val="0"/>
          <w:numId w:val="13"/>
        </w:numPr>
        <w:tabs>
          <w:tab w:val="left" w:pos="1730"/>
        </w:tabs>
        <w:spacing w:before="252"/>
        <w:rPr>
          <w:rFonts w:ascii="Arial" w:hAnsi="Arial" w:cs="Arial"/>
          <w:sz w:val="24"/>
          <w:szCs w:val="24"/>
        </w:rPr>
      </w:pPr>
      <w:r w:rsidRPr="00BA6DCC">
        <w:rPr>
          <w:rFonts w:ascii="Arial" w:hAnsi="Arial" w:cs="Arial"/>
          <w:sz w:val="24"/>
          <w:szCs w:val="24"/>
        </w:rPr>
        <w:t>Do not a</w:t>
      </w:r>
      <w:r w:rsidRPr="00BA6DCC">
        <w:rPr>
          <w:rFonts w:ascii="Arial" w:hAnsi="Arial" w:cs="Arial"/>
          <w:spacing w:val="12"/>
          <w:sz w:val="24"/>
          <w:szCs w:val="24"/>
        </w:rPr>
        <w:t xml:space="preserve">dminister medication of any kind without written parental </w:t>
      </w:r>
      <w:r w:rsidRPr="00BA6DCC">
        <w:rPr>
          <w:rFonts w:ascii="Arial" w:hAnsi="Arial" w:cs="Arial"/>
          <w:sz w:val="24"/>
          <w:szCs w:val="24"/>
        </w:rPr>
        <w:t>permission.</w:t>
      </w:r>
    </w:p>
    <w:p w14:paraId="6997050D" w14:textId="77777777" w:rsidR="00433A00" w:rsidRPr="00BA6DCC" w:rsidRDefault="00433A00" w:rsidP="00A04F93">
      <w:pPr>
        <w:pStyle w:val="ListParagraph"/>
        <w:tabs>
          <w:tab w:val="left" w:pos="1730"/>
        </w:tabs>
        <w:spacing w:before="252"/>
        <w:ind w:left="648"/>
        <w:rPr>
          <w:rFonts w:ascii="Arial" w:hAnsi="Arial" w:cs="Arial"/>
          <w:sz w:val="24"/>
          <w:szCs w:val="24"/>
        </w:rPr>
      </w:pPr>
    </w:p>
    <w:p w14:paraId="61A9AF78" w14:textId="77777777" w:rsidR="00433A00" w:rsidRPr="00BA6DCC" w:rsidRDefault="00433A00" w:rsidP="0097390F">
      <w:pPr>
        <w:numPr>
          <w:ilvl w:val="0"/>
          <w:numId w:val="13"/>
        </w:numPr>
        <w:spacing w:before="36"/>
        <w:ind w:right="144"/>
        <w:jc w:val="both"/>
        <w:rPr>
          <w:rFonts w:ascii="Arial" w:hAnsi="Arial" w:cs="Arial"/>
          <w:sz w:val="24"/>
          <w:szCs w:val="24"/>
        </w:rPr>
      </w:pPr>
      <w:r w:rsidRPr="00BA6DCC">
        <w:rPr>
          <w:rFonts w:ascii="Arial" w:hAnsi="Arial" w:cs="Arial"/>
          <w:sz w:val="24"/>
          <w:szCs w:val="24"/>
        </w:rPr>
        <w:t xml:space="preserve">If you recognize inappropriate personal or physical attraction developing between yourself and a minor, maintain clear professional boundaries </w:t>
      </w:r>
      <w:r w:rsidRPr="00BA6DCC">
        <w:rPr>
          <w:rFonts w:ascii="Arial" w:hAnsi="Arial" w:cs="Arial"/>
          <w:spacing w:val="4"/>
          <w:sz w:val="24"/>
          <w:szCs w:val="24"/>
        </w:rPr>
        <w:t xml:space="preserve">between yourself and the minor or refer the minor to another adult </w:t>
      </w:r>
      <w:r w:rsidRPr="00BA6DCC">
        <w:rPr>
          <w:rFonts w:ascii="Arial" w:hAnsi="Arial" w:cs="Arial"/>
          <w:sz w:val="24"/>
          <w:szCs w:val="24"/>
        </w:rPr>
        <w:t>supervisor.</w:t>
      </w:r>
    </w:p>
    <w:p w14:paraId="45BD7013" w14:textId="77777777" w:rsidR="00433A00" w:rsidRPr="00BA6DCC" w:rsidRDefault="00433A00" w:rsidP="00A04F93">
      <w:pPr>
        <w:pStyle w:val="ListParagraph"/>
        <w:tabs>
          <w:tab w:val="left" w:pos="1730"/>
        </w:tabs>
        <w:spacing w:before="252"/>
        <w:ind w:left="648"/>
        <w:rPr>
          <w:rFonts w:ascii="Arial" w:hAnsi="Arial" w:cs="Arial"/>
          <w:sz w:val="24"/>
          <w:szCs w:val="24"/>
        </w:rPr>
      </w:pPr>
    </w:p>
    <w:p w14:paraId="0F816ECF" w14:textId="77777777" w:rsidR="00433A00" w:rsidRPr="00BA6DCC" w:rsidRDefault="00433A00">
      <w:pPr>
        <w:rPr>
          <w:rFonts w:ascii="Arial" w:hAnsi="Arial" w:cs="Arial"/>
          <w:sz w:val="24"/>
          <w:szCs w:val="24"/>
        </w:rPr>
        <w:sectPr w:rsidR="00433A00" w:rsidRPr="00BA6DCC">
          <w:footerReference w:type="default" r:id="rId16"/>
          <w:pgSz w:w="12240" w:h="15840"/>
          <w:pgMar w:top="1403" w:right="1712" w:bottom="653" w:left="1772" w:header="720" w:footer="590" w:gutter="0"/>
          <w:cols w:space="720"/>
          <w:noEndnote/>
        </w:sectPr>
      </w:pPr>
    </w:p>
    <w:p w14:paraId="7384AFDF" w14:textId="77777777" w:rsidR="00433A00" w:rsidRPr="00BA6DCC" w:rsidRDefault="00433A00" w:rsidP="0097390F">
      <w:pPr>
        <w:pStyle w:val="ListParagraph"/>
        <w:numPr>
          <w:ilvl w:val="0"/>
          <w:numId w:val="13"/>
        </w:numPr>
        <w:spacing w:before="216" w:line="276" w:lineRule="auto"/>
        <w:ind w:left="504" w:right="144"/>
        <w:rPr>
          <w:rFonts w:ascii="Arial" w:hAnsi="Arial" w:cs="Arial"/>
          <w:sz w:val="24"/>
          <w:szCs w:val="24"/>
        </w:rPr>
      </w:pPr>
      <w:r w:rsidRPr="00BA6DCC">
        <w:rPr>
          <w:rFonts w:ascii="Arial" w:hAnsi="Arial" w:cs="Arial"/>
          <w:spacing w:val="4"/>
          <w:sz w:val="24"/>
          <w:szCs w:val="24"/>
        </w:rPr>
        <w:lastRenderedPageBreak/>
        <w:t xml:space="preserve">Schedule meetings at times and use locations </w:t>
      </w:r>
      <w:r w:rsidRPr="00BA6DCC">
        <w:rPr>
          <w:rFonts w:ascii="Arial" w:hAnsi="Arial" w:cs="Arial"/>
          <w:spacing w:val="3"/>
          <w:sz w:val="24"/>
          <w:szCs w:val="24"/>
        </w:rPr>
        <w:t xml:space="preserve">that create accountability.  Limit both the length and number of sessions, </w:t>
      </w:r>
      <w:r w:rsidRPr="00BA6DCC">
        <w:rPr>
          <w:rFonts w:ascii="Arial" w:hAnsi="Arial" w:cs="Arial"/>
          <w:sz w:val="24"/>
          <w:szCs w:val="24"/>
        </w:rPr>
        <w:t>and make appropriate referrals. Notify parents of the meetings.</w:t>
      </w:r>
    </w:p>
    <w:p w14:paraId="445BF273" w14:textId="77777777" w:rsidR="00433A00" w:rsidRPr="00BA6DCC" w:rsidRDefault="00433A00" w:rsidP="0097390F">
      <w:pPr>
        <w:numPr>
          <w:ilvl w:val="0"/>
          <w:numId w:val="13"/>
        </w:numPr>
        <w:spacing w:before="216"/>
        <w:ind w:left="576" w:right="144" w:hanging="432"/>
        <w:rPr>
          <w:rFonts w:ascii="Arial" w:hAnsi="Arial" w:cs="Arial"/>
          <w:sz w:val="24"/>
          <w:szCs w:val="24"/>
        </w:rPr>
      </w:pPr>
      <w:r w:rsidRPr="00BA6DCC">
        <w:rPr>
          <w:rFonts w:ascii="Arial" w:hAnsi="Arial" w:cs="Arial"/>
          <w:spacing w:val="4"/>
          <w:sz w:val="24"/>
          <w:szCs w:val="24"/>
        </w:rPr>
        <w:t xml:space="preserve">Do not drive a church or school vehicle unless you have received prior </w:t>
      </w:r>
      <w:r w:rsidRPr="00BA6DCC">
        <w:rPr>
          <w:rFonts w:ascii="Arial" w:hAnsi="Arial" w:cs="Arial"/>
          <w:sz w:val="24"/>
          <w:szCs w:val="24"/>
        </w:rPr>
        <w:t>authorization and have the appropriate license and/or certification.</w:t>
      </w:r>
    </w:p>
    <w:p w14:paraId="16710A1C" w14:textId="77777777" w:rsidR="00433A00" w:rsidRPr="00BA6DCC" w:rsidRDefault="00433A00" w:rsidP="0097390F">
      <w:pPr>
        <w:numPr>
          <w:ilvl w:val="0"/>
          <w:numId w:val="13"/>
        </w:numPr>
        <w:spacing w:before="252"/>
        <w:ind w:left="576" w:right="144" w:hanging="432"/>
        <w:rPr>
          <w:rFonts w:ascii="Arial" w:hAnsi="Arial" w:cs="Arial"/>
          <w:sz w:val="24"/>
          <w:szCs w:val="24"/>
        </w:rPr>
      </w:pPr>
      <w:r w:rsidRPr="00BA6DCC">
        <w:rPr>
          <w:rFonts w:ascii="Arial" w:hAnsi="Arial" w:cs="Arial"/>
          <w:sz w:val="24"/>
          <w:szCs w:val="24"/>
        </w:rPr>
        <w:t>Do not permit minors to cross a road by themselves while they are in your custodial care.</w:t>
      </w:r>
    </w:p>
    <w:p w14:paraId="099D8FF8" w14:textId="77777777" w:rsidR="00433A00" w:rsidRPr="00BA6DCC" w:rsidRDefault="00433A00" w:rsidP="0097390F">
      <w:pPr>
        <w:numPr>
          <w:ilvl w:val="0"/>
          <w:numId w:val="13"/>
        </w:numPr>
        <w:spacing w:before="288"/>
        <w:ind w:left="576" w:right="144" w:hanging="432"/>
        <w:rPr>
          <w:rFonts w:ascii="Arial" w:hAnsi="Arial" w:cs="Arial"/>
          <w:sz w:val="24"/>
          <w:szCs w:val="24"/>
        </w:rPr>
      </w:pPr>
      <w:r w:rsidRPr="00BA6DCC">
        <w:rPr>
          <w:rFonts w:ascii="Arial" w:hAnsi="Arial" w:cs="Arial"/>
          <w:spacing w:val="2"/>
          <w:sz w:val="24"/>
          <w:szCs w:val="24"/>
        </w:rPr>
        <w:t xml:space="preserve">Do not take photographs of minors while they are unclothed or dressing </w:t>
      </w:r>
      <w:r w:rsidRPr="00BA6DCC">
        <w:rPr>
          <w:rFonts w:ascii="Arial" w:hAnsi="Arial" w:cs="Arial"/>
          <w:sz w:val="24"/>
          <w:szCs w:val="24"/>
        </w:rPr>
        <w:t>(e.g., in a locker room or bathing facility).</w:t>
      </w:r>
    </w:p>
    <w:p w14:paraId="7CA8CE9E" w14:textId="77777777" w:rsidR="00433A00" w:rsidRPr="00BA6DCC" w:rsidRDefault="00433A00" w:rsidP="0097390F">
      <w:pPr>
        <w:numPr>
          <w:ilvl w:val="0"/>
          <w:numId w:val="13"/>
        </w:numPr>
        <w:spacing w:before="288"/>
        <w:ind w:left="576" w:right="144" w:hanging="432"/>
        <w:jc w:val="both"/>
        <w:rPr>
          <w:rFonts w:ascii="Arial" w:hAnsi="Arial" w:cs="Arial"/>
          <w:sz w:val="24"/>
          <w:szCs w:val="24"/>
        </w:rPr>
      </w:pPr>
      <w:r w:rsidRPr="00BA6DCC">
        <w:rPr>
          <w:rFonts w:ascii="Arial" w:hAnsi="Arial" w:cs="Arial"/>
          <w:sz w:val="24"/>
          <w:szCs w:val="24"/>
        </w:rPr>
        <w:t xml:space="preserve">If you observe anyone (adult or minor) abusing a minor, take appropriate </w:t>
      </w:r>
      <w:r w:rsidRPr="00BA6DCC">
        <w:rPr>
          <w:rFonts w:ascii="Arial" w:hAnsi="Arial" w:cs="Arial"/>
          <w:spacing w:val="-2"/>
          <w:sz w:val="24"/>
          <w:szCs w:val="24"/>
        </w:rPr>
        <w:t xml:space="preserve">steps to immediately intervene and to provide a safe environment for the </w:t>
      </w:r>
      <w:r w:rsidRPr="00BA6DCC">
        <w:rPr>
          <w:rFonts w:ascii="Arial" w:hAnsi="Arial" w:cs="Arial"/>
          <w:sz w:val="24"/>
          <w:szCs w:val="24"/>
        </w:rPr>
        <w:t>minor. Report the misconduct (see Reporting Procedures).</w:t>
      </w:r>
    </w:p>
    <w:p w14:paraId="730B8612" w14:textId="77777777" w:rsidR="00433A00" w:rsidRPr="00BA6DCC" w:rsidRDefault="00433A00" w:rsidP="0097390F">
      <w:pPr>
        <w:numPr>
          <w:ilvl w:val="0"/>
          <w:numId w:val="13"/>
        </w:numPr>
        <w:spacing w:before="252"/>
        <w:ind w:left="576" w:right="144" w:hanging="432"/>
        <w:rPr>
          <w:rFonts w:ascii="Arial" w:hAnsi="Arial" w:cs="Arial"/>
          <w:sz w:val="24"/>
          <w:szCs w:val="24"/>
        </w:rPr>
      </w:pPr>
      <w:r w:rsidRPr="00BA6DCC">
        <w:rPr>
          <w:rFonts w:ascii="Arial" w:hAnsi="Arial" w:cs="Arial"/>
          <w:spacing w:val="6"/>
          <w:sz w:val="24"/>
          <w:szCs w:val="24"/>
        </w:rPr>
        <w:t xml:space="preserve">If you are accused of engaging in inappropriate conduct, immediately </w:t>
      </w:r>
      <w:r w:rsidRPr="00BA6DCC">
        <w:rPr>
          <w:rFonts w:ascii="Arial" w:hAnsi="Arial" w:cs="Arial"/>
          <w:sz w:val="24"/>
          <w:szCs w:val="24"/>
        </w:rPr>
        <w:t>notify the Knights of Columbus entity Safety Director.</w:t>
      </w:r>
    </w:p>
    <w:p w14:paraId="1C23585A" w14:textId="77777777" w:rsidR="00433A00" w:rsidRPr="00BA6DCC" w:rsidRDefault="00433A00" w:rsidP="0097390F">
      <w:pPr>
        <w:pStyle w:val="ListParagraph"/>
        <w:numPr>
          <w:ilvl w:val="0"/>
          <w:numId w:val="13"/>
        </w:numPr>
        <w:spacing w:before="288"/>
        <w:ind w:right="144"/>
        <w:rPr>
          <w:rFonts w:ascii="Arial" w:hAnsi="Arial" w:cs="Arial"/>
          <w:sz w:val="24"/>
          <w:szCs w:val="24"/>
        </w:rPr>
      </w:pPr>
      <w:r w:rsidRPr="00BA6DCC">
        <w:rPr>
          <w:rFonts w:ascii="Arial" w:hAnsi="Arial" w:cs="Arial"/>
          <w:b/>
          <w:bCs/>
          <w:sz w:val="24"/>
          <w:szCs w:val="24"/>
        </w:rPr>
        <w:t xml:space="preserve"> </w:t>
      </w:r>
      <w:r w:rsidRPr="00BA6DCC">
        <w:rPr>
          <w:rFonts w:ascii="Arial" w:hAnsi="Arial" w:cs="Arial"/>
          <w:sz w:val="24"/>
          <w:szCs w:val="24"/>
        </w:rPr>
        <w:t>Having two or more screened and cleared adults present will reduce the probability of false accusations.</w:t>
      </w:r>
    </w:p>
    <w:p w14:paraId="13013942" w14:textId="77777777" w:rsidR="00433A00" w:rsidRPr="00BA6DCC" w:rsidRDefault="00433A00">
      <w:pPr>
        <w:rPr>
          <w:rFonts w:ascii="Arial" w:hAnsi="Arial" w:cs="Arial"/>
          <w:sz w:val="24"/>
          <w:szCs w:val="24"/>
        </w:rPr>
        <w:sectPr w:rsidR="00433A00" w:rsidRPr="00BA6DCC">
          <w:footerReference w:type="default" r:id="rId17"/>
          <w:pgSz w:w="12240" w:h="15840"/>
          <w:pgMar w:top="1403" w:right="1546" w:bottom="653" w:left="1938" w:header="720" w:footer="590" w:gutter="0"/>
          <w:cols w:space="720"/>
          <w:noEndnote/>
        </w:sectPr>
      </w:pPr>
    </w:p>
    <w:p w14:paraId="30FE542C" w14:textId="77777777" w:rsidR="00433A00" w:rsidRPr="00BA6DCC" w:rsidRDefault="00433A00">
      <w:pPr>
        <w:spacing w:before="36" w:after="144" w:line="297" w:lineRule="auto"/>
        <w:jc w:val="center"/>
        <w:rPr>
          <w:rFonts w:ascii="Arial" w:hAnsi="Arial" w:cs="Arial"/>
          <w:b/>
          <w:bCs/>
          <w:sz w:val="24"/>
          <w:szCs w:val="24"/>
        </w:rPr>
      </w:pPr>
      <w:r w:rsidRPr="00BA6DCC">
        <w:rPr>
          <w:rFonts w:ascii="Arial" w:hAnsi="Arial" w:cs="Arial"/>
          <w:b/>
          <w:bCs/>
          <w:sz w:val="24"/>
          <w:szCs w:val="24"/>
        </w:rPr>
        <w:lastRenderedPageBreak/>
        <w:t>DISQUALIFYING OFFENSES</w:t>
      </w:r>
    </w:p>
    <w:p w14:paraId="27EFE27E" w14:textId="77777777" w:rsidR="00433A00" w:rsidRPr="00BA6DCC" w:rsidRDefault="00433A00">
      <w:pPr>
        <w:spacing w:before="36"/>
        <w:jc w:val="both"/>
        <w:rPr>
          <w:rFonts w:ascii="Arial" w:hAnsi="Arial" w:cs="Arial"/>
          <w:sz w:val="24"/>
          <w:szCs w:val="24"/>
        </w:rPr>
      </w:pPr>
      <w:r w:rsidRPr="00BA6DCC">
        <w:rPr>
          <w:rFonts w:ascii="Arial" w:hAnsi="Arial" w:cs="Arial"/>
          <w:spacing w:val="4"/>
          <w:sz w:val="24"/>
          <w:szCs w:val="24"/>
        </w:rPr>
        <w:t xml:space="preserve">No person may serve with minors and vulnerable adults if he or she has ever been convicted of any disqualifying offense, been on probation or received </w:t>
      </w:r>
      <w:r w:rsidRPr="00BA6DCC">
        <w:rPr>
          <w:rFonts w:ascii="Arial" w:hAnsi="Arial" w:cs="Arial"/>
          <w:sz w:val="24"/>
          <w:szCs w:val="24"/>
        </w:rPr>
        <w:t xml:space="preserve">deferred adjudication for any disqualifying offense, or has presently pending any criminal charges for any disqualifying offense until a determination of guilt or </w:t>
      </w:r>
      <w:r w:rsidRPr="00BA6DCC">
        <w:rPr>
          <w:rFonts w:ascii="Arial" w:hAnsi="Arial" w:cs="Arial"/>
          <w:spacing w:val="9"/>
          <w:sz w:val="24"/>
          <w:szCs w:val="24"/>
        </w:rPr>
        <w:t xml:space="preserve">innocence is made, including any person who is presently on deferred </w:t>
      </w:r>
      <w:r w:rsidRPr="00BA6DCC">
        <w:rPr>
          <w:rFonts w:ascii="Arial" w:hAnsi="Arial" w:cs="Arial"/>
          <w:sz w:val="24"/>
          <w:szCs w:val="24"/>
        </w:rPr>
        <w:t>adjudication.</w:t>
      </w:r>
    </w:p>
    <w:p w14:paraId="38D0D2B1" w14:textId="77777777" w:rsidR="00433A00" w:rsidRPr="00BA6DCC" w:rsidRDefault="00433A00">
      <w:pPr>
        <w:spacing w:before="252" w:line="302" w:lineRule="auto"/>
        <w:rPr>
          <w:rFonts w:ascii="Arial" w:hAnsi="Arial" w:cs="Arial"/>
          <w:sz w:val="24"/>
          <w:szCs w:val="24"/>
        </w:rPr>
      </w:pPr>
      <w:r w:rsidRPr="00BA6DCC">
        <w:rPr>
          <w:rFonts w:ascii="Arial" w:hAnsi="Arial" w:cs="Arial"/>
          <w:sz w:val="24"/>
          <w:szCs w:val="24"/>
        </w:rPr>
        <w:t>Disqualifying offenses are:</w:t>
      </w:r>
    </w:p>
    <w:p w14:paraId="3E2F9EC0" w14:textId="77777777" w:rsidR="00433A00" w:rsidRPr="00BA6DCC" w:rsidRDefault="00433A00" w:rsidP="0097390F">
      <w:pPr>
        <w:numPr>
          <w:ilvl w:val="0"/>
          <w:numId w:val="14"/>
        </w:numPr>
        <w:spacing w:before="216"/>
        <w:rPr>
          <w:rFonts w:ascii="Arial" w:hAnsi="Arial" w:cs="Arial"/>
          <w:sz w:val="24"/>
          <w:szCs w:val="24"/>
        </w:rPr>
      </w:pPr>
      <w:r w:rsidRPr="00BA6DCC">
        <w:rPr>
          <w:rFonts w:ascii="Arial" w:hAnsi="Arial" w:cs="Arial"/>
          <w:sz w:val="24"/>
          <w:szCs w:val="24"/>
        </w:rPr>
        <w:t xml:space="preserve">A </w:t>
      </w:r>
      <w:r w:rsidRPr="00BA6DCC">
        <w:rPr>
          <w:rFonts w:ascii="Arial" w:hAnsi="Arial" w:cs="Arial"/>
          <w:b/>
          <w:bCs/>
          <w:sz w:val="24"/>
          <w:szCs w:val="24"/>
        </w:rPr>
        <w:t xml:space="preserve">felony </w:t>
      </w:r>
      <w:r w:rsidRPr="00BA6DCC">
        <w:rPr>
          <w:rFonts w:ascii="Arial" w:hAnsi="Arial" w:cs="Arial"/>
          <w:sz w:val="24"/>
          <w:szCs w:val="24"/>
        </w:rPr>
        <w:t xml:space="preserve">or </w:t>
      </w:r>
      <w:r w:rsidRPr="00BA6DCC">
        <w:rPr>
          <w:rFonts w:ascii="Arial" w:hAnsi="Arial" w:cs="Arial"/>
          <w:b/>
          <w:bCs/>
          <w:sz w:val="24"/>
          <w:szCs w:val="24"/>
        </w:rPr>
        <w:t xml:space="preserve">misdemeanor </w:t>
      </w:r>
      <w:r w:rsidRPr="00BA6DCC">
        <w:rPr>
          <w:rFonts w:ascii="Arial" w:hAnsi="Arial" w:cs="Arial"/>
          <w:sz w:val="24"/>
          <w:szCs w:val="24"/>
        </w:rPr>
        <w:t>classified as an offense against the person or family or involves an offense against the person or family.</w:t>
      </w:r>
    </w:p>
    <w:p w14:paraId="43EA0C68" w14:textId="77777777" w:rsidR="00433A00" w:rsidRPr="00BA6DCC" w:rsidRDefault="00433A00">
      <w:pPr>
        <w:spacing w:before="288"/>
        <w:ind w:left="648" w:firstLine="72"/>
        <w:jc w:val="both"/>
        <w:rPr>
          <w:rFonts w:ascii="Arial" w:hAnsi="Arial" w:cs="Arial"/>
          <w:sz w:val="24"/>
          <w:szCs w:val="24"/>
        </w:rPr>
      </w:pPr>
      <w:r w:rsidRPr="00BA6DCC">
        <w:rPr>
          <w:rFonts w:ascii="Arial" w:hAnsi="Arial" w:cs="Arial"/>
          <w:b/>
          <w:bCs/>
          <w:spacing w:val="4"/>
          <w:sz w:val="24"/>
          <w:szCs w:val="24"/>
        </w:rPr>
        <w:t xml:space="preserve">Examples: </w:t>
      </w:r>
      <w:r w:rsidRPr="00BA6DCC">
        <w:rPr>
          <w:rFonts w:ascii="Arial" w:hAnsi="Arial" w:cs="Arial"/>
          <w:spacing w:val="4"/>
          <w:sz w:val="24"/>
          <w:szCs w:val="24"/>
        </w:rPr>
        <w:t xml:space="preserve">Offenses against a person include, but are not limited to, </w:t>
      </w:r>
      <w:r w:rsidRPr="00BA6DCC">
        <w:rPr>
          <w:rFonts w:ascii="Arial" w:hAnsi="Arial" w:cs="Arial"/>
          <w:spacing w:val="-4"/>
          <w:sz w:val="24"/>
          <w:szCs w:val="24"/>
        </w:rPr>
        <w:t xml:space="preserve">murder, assault, sexual assault, and abandoning or endangering a child or </w:t>
      </w:r>
      <w:r w:rsidRPr="00BA6DCC">
        <w:rPr>
          <w:rFonts w:ascii="Arial" w:hAnsi="Arial" w:cs="Arial"/>
          <w:spacing w:val="4"/>
          <w:sz w:val="24"/>
          <w:szCs w:val="24"/>
        </w:rPr>
        <w:t xml:space="preserve">vulnerable adult. Offenses against the family include, but are not limited </w:t>
      </w:r>
      <w:r w:rsidRPr="00BA6DCC">
        <w:rPr>
          <w:rFonts w:ascii="Arial" w:hAnsi="Arial" w:cs="Arial"/>
          <w:spacing w:val="-6"/>
          <w:sz w:val="24"/>
          <w:szCs w:val="24"/>
        </w:rPr>
        <w:t xml:space="preserve">to bigamy, incest, and interference with child custody, enticing a child, and </w:t>
      </w:r>
      <w:r w:rsidRPr="00BA6DCC">
        <w:rPr>
          <w:rFonts w:ascii="Arial" w:hAnsi="Arial" w:cs="Arial"/>
          <w:sz w:val="24"/>
          <w:szCs w:val="24"/>
        </w:rPr>
        <w:t>harboring a runaway child.</w:t>
      </w:r>
    </w:p>
    <w:p w14:paraId="04EAD7C3" w14:textId="3357F871" w:rsidR="00433A00" w:rsidRPr="00BA6DCC" w:rsidRDefault="00433A00" w:rsidP="0097390F">
      <w:pPr>
        <w:numPr>
          <w:ilvl w:val="0"/>
          <w:numId w:val="14"/>
        </w:numPr>
        <w:spacing w:before="252"/>
        <w:rPr>
          <w:rFonts w:ascii="Arial" w:hAnsi="Arial" w:cs="Arial"/>
          <w:sz w:val="24"/>
          <w:szCs w:val="24"/>
        </w:rPr>
      </w:pPr>
      <w:r w:rsidRPr="00BA6DCC">
        <w:rPr>
          <w:rFonts w:ascii="Arial" w:hAnsi="Arial" w:cs="Arial"/>
          <w:sz w:val="24"/>
          <w:szCs w:val="24"/>
        </w:rPr>
        <w:t xml:space="preserve">A </w:t>
      </w:r>
      <w:r w:rsidRPr="00BA6DCC">
        <w:rPr>
          <w:rFonts w:ascii="Arial" w:hAnsi="Arial" w:cs="Arial"/>
          <w:b/>
          <w:bCs/>
          <w:sz w:val="24"/>
          <w:szCs w:val="24"/>
        </w:rPr>
        <w:t xml:space="preserve">felony or misdemeanor </w:t>
      </w:r>
      <w:r w:rsidRPr="00BA6DCC">
        <w:rPr>
          <w:rFonts w:ascii="Arial" w:hAnsi="Arial" w:cs="Arial"/>
          <w:sz w:val="24"/>
          <w:szCs w:val="24"/>
        </w:rPr>
        <w:t>classified as an offense against public order, safety, or decency.</w:t>
      </w:r>
    </w:p>
    <w:p w14:paraId="40640F7C" w14:textId="26C40B94" w:rsidR="00433A00" w:rsidRPr="00BA6DCC" w:rsidRDefault="00433A00">
      <w:pPr>
        <w:spacing w:before="288"/>
        <w:ind w:left="720"/>
        <w:jc w:val="both"/>
        <w:rPr>
          <w:rFonts w:ascii="Arial" w:hAnsi="Arial" w:cs="Arial"/>
          <w:sz w:val="24"/>
          <w:szCs w:val="24"/>
        </w:rPr>
      </w:pPr>
      <w:r w:rsidRPr="00BA6DCC">
        <w:rPr>
          <w:rFonts w:ascii="Arial" w:hAnsi="Arial" w:cs="Arial"/>
          <w:b/>
          <w:bCs/>
          <w:spacing w:val="4"/>
          <w:sz w:val="24"/>
          <w:szCs w:val="24"/>
        </w:rPr>
        <w:t xml:space="preserve">Examples: </w:t>
      </w:r>
      <w:r w:rsidRPr="00BA6DCC">
        <w:rPr>
          <w:rFonts w:ascii="Arial" w:hAnsi="Arial" w:cs="Arial"/>
          <w:spacing w:val="4"/>
          <w:sz w:val="24"/>
          <w:szCs w:val="24"/>
        </w:rPr>
        <w:t xml:space="preserve">Offenses against public order or decency include, but are </w:t>
      </w:r>
      <w:r w:rsidRPr="00BA6DCC">
        <w:rPr>
          <w:rFonts w:ascii="Arial" w:hAnsi="Arial" w:cs="Arial"/>
          <w:sz w:val="24"/>
          <w:szCs w:val="24"/>
        </w:rPr>
        <w:t>not limited to prostitution, obscenity, sexual performance by a child,</w:t>
      </w:r>
      <w:r w:rsidR="00614D28">
        <w:rPr>
          <w:rFonts w:ascii="Arial" w:hAnsi="Arial" w:cs="Arial"/>
          <w:sz w:val="24"/>
          <w:szCs w:val="24"/>
        </w:rPr>
        <w:t xml:space="preserve"> and</w:t>
      </w:r>
      <w:r w:rsidRPr="00BA6DCC">
        <w:rPr>
          <w:rFonts w:ascii="Arial" w:hAnsi="Arial" w:cs="Arial"/>
          <w:sz w:val="24"/>
          <w:szCs w:val="24"/>
        </w:rPr>
        <w:t xml:space="preserve"> possession or promotion of child pornography, and disorderly conduct.</w:t>
      </w:r>
    </w:p>
    <w:p w14:paraId="59B2D200" w14:textId="366F1D28" w:rsidR="00433A00" w:rsidRDefault="00433A00" w:rsidP="0097390F">
      <w:pPr>
        <w:numPr>
          <w:ilvl w:val="0"/>
          <w:numId w:val="14"/>
        </w:numPr>
        <w:spacing w:before="288"/>
        <w:jc w:val="both"/>
        <w:rPr>
          <w:rFonts w:ascii="Arial" w:hAnsi="Arial" w:cs="Arial"/>
          <w:sz w:val="24"/>
          <w:szCs w:val="24"/>
        </w:rPr>
      </w:pPr>
      <w:r w:rsidRPr="00BA6DCC">
        <w:rPr>
          <w:rFonts w:ascii="Arial" w:hAnsi="Arial" w:cs="Arial"/>
          <w:spacing w:val="4"/>
          <w:sz w:val="24"/>
          <w:szCs w:val="24"/>
        </w:rPr>
        <w:t xml:space="preserve">A </w:t>
      </w:r>
      <w:r w:rsidRPr="00BA6DCC">
        <w:rPr>
          <w:rFonts w:ascii="Arial" w:hAnsi="Arial" w:cs="Arial"/>
          <w:b/>
          <w:bCs/>
          <w:spacing w:val="4"/>
          <w:sz w:val="24"/>
          <w:szCs w:val="24"/>
        </w:rPr>
        <w:t xml:space="preserve">felony </w:t>
      </w:r>
      <w:r w:rsidRPr="00BA6DCC">
        <w:rPr>
          <w:rFonts w:ascii="Arial" w:hAnsi="Arial" w:cs="Arial"/>
          <w:spacing w:val="4"/>
          <w:sz w:val="24"/>
          <w:szCs w:val="24"/>
        </w:rPr>
        <w:t xml:space="preserve">violation of any law intended to control the possession or </w:t>
      </w:r>
      <w:r w:rsidRPr="00BA6DCC">
        <w:rPr>
          <w:rFonts w:ascii="Arial" w:hAnsi="Arial" w:cs="Arial"/>
          <w:spacing w:val="1"/>
          <w:sz w:val="24"/>
          <w:szCs w:val="24"/>
        </w:rPr>
        <w:t xml:space="preserve">distribution of any substance included as a controlled substance in the </w:t>
      </w:r>
      <w:r w:rsidRPr="00BA6DCC">
        <w:rPr>
          <w:rFonts w:ascii="Arial" w:hAnsi="Arial" w:cs="Arial"/>
          <w:sz w:val="24"/>
          <w:szCs w:val="24"/>
        </w:rPr>
        <w:t>Texas Controlled Substance Act.</w:t>
      </w:r>
    </w:p>
    <w:p w14:paraId="5FBE60EB" w14:textId="1E22F5E7" w:rsidR="00614D28" w:rsidRPr="00BA6DCC" w:rsidRDefault="00614D28" w:rsidP="0097390F">
      <w:pPr>
        <w:numPr>
          <w:ilvl w:val="0"/>
          <w:numId w:val="14"/>
        </w:numPr>
        <w:spacing w:before="288"/>
        <w:jc w:val="both"/>
        <w:rPr>
          <w:rFonts w:ascii="Arial" w:hAnsi="Arial" w:cs="Arial"/>
          <w:sz w:val="24"/>
          <w:szCs w:val="24"/>
        </w:rPr>
      </w:pPr>
      <w:r>
        <w:rPr>
          <w:rFonts w:ascii="Arial" w:hAnsi="Arial" w:cs="Arial"/>
          <w:sz w:val="24"/>
          <w:szCs w:val="24"/>
        </w:rPr>
        <w:t xml:space="preserve">Two or more </w:t>
      </w:r>
      <w:r w:rsidRPr="00AA1DAA">
        <w:rPr>
          <w:rFonts w:ascii="Arial" w:hAnsi="Arial" w:cs="Arial"/>
          <w:b/>
          <w:bCs/>
          <w:sz w:val="24"/>
          <w:szCs w:val="24"/>
        </w:rPr>
        <w:t>misdemeanors</w:t>
      </w:r>
      <w:r w:rsidR="00AA1DAA">
        <w:rPr>
          <w:rFonts w:ascii="Arial" w:hAnsi="Arial" w:cs="Arial"/>
          <w:sz w:val="24"/>
          <w:szCs w:val="24"/>
        </w:rPr>
        <w:t xml:space="preserve"> within the past five years.</w:t>
      </w:r>
    </w:p>
    <w:p w14:paraId="3C2F2E8E" w14:textId="2CD38215" w:rsidR="00060C39" w:rsidRPr="00BA6DCC" w:rsidRDefault="00060C39" w:rsidP="0097390F">
      <w:pPr>
        <w:numPr>
          <w:ilvl w:val="0"/>
          <w:numId w:val="14"/>
        </w:numPr>
        <w:spacing w:before="288"/>
        <w:jc w:val="both"/>
        <w:rPr>
          <w:rFonts w:ascii="Arial" w:hAnsi="Arial" w:cs="Arial"/>
          <w:sz w:val="24"/>
          <w:szCs w:val="24"/>
        </w:rPr>
      </w:pPr>
      <w:r w:rsidRPr="00BA6DCC">
        <w:rPr>
          <w:rFonts w:ascii="Arial" w:hAnsi="Arial" w:cs="Arial"/>
          <w:sz w:val="24"/>
          <w:szCs w:val="24"/>
        </w:rPr>
        <w:t xml:space="preserve">A </w:t>
      </w:r>
      <w:r w:rsidRPr="00BA6DCC">
        <w:rPr>
          <w:rFonts w:ascii="Arial" w:hAnsi="Arial" w:cs="Arial"/>
          <w:b/>
          <w:sz w:val="24"/>
          <w:szCs w:val="24"/>
        </w:rPr>
        <w:t xml:space="preserve">felony or misdemeanor </w:t>
      </w:r>
      <w:r w:rsidRPr="00BA6DCC">
        <w:rPr>
          <w:rFonts w:ascii="Arial" w:hAnsi="Arial" w:cs="Arial"/>
          <w:sz w:val="24"/>
          <w:szCs w:val="24"/>
        </w:rPr>
        <w:t xml:space="preserve">classified as an </w:t>
      </w:r>
      <w:r w:rsidR="00AA1DAA">
        <w:rPr>
          <w:rFonts w:ascii="Arial" w:hAnsi="Arial" w:cs="Arial"/>
          <w:sz w:val="24"/>
          <w:szCs w:val="24"/>
        </w:rPr>
        <w:t>o</w:t>
      </w:r>
      <w:r w:rsidRPr="00BA6DCC">
        <w:rPr>
          <w:rFonts w:ascii="Arial" w:hAnsi="Arial" w:cs="Arial"/>
          <w:sz w:val="24"/>
          <w:szCs w:val="24"/>
        </w:rPr>
        <w:t xml:space="preserve">ffense against </w:t>
      </w:r>
      <w:r w:rsidR="00AA1DAA">
        <w:rPr>
          <w:rFonts w:ascii="Arial" w:hAnsi="Arial" w:cs="Arial"/>
          <w:sz w:val="24"/>
          <w:szCs w:val="24"/>
        </w:rPr>
        <w:t>p</w:t>
      </w:r>
      <w:r w:rsidRPr="00BA6DCC">
        <w:rPr>
          <w:rFonts w:ascii="Arial" w:hAnsi="Arial" w:cs="Arial"/>
          <w:sz w:val="24"/>
          <w:szCs w:val="24"/>
        </w:rPr>
        <w:t>roperty, to the extent that those offenses are related to threats or risk of harm or violence.</w:t>
      </w:r>
    </w:p>
    <w:p w14:paraId="7919CE48" w14:textId="5A39A978" w:rsidR="00060C39" w:rsidRPr="00BA6DCC" w:rsidRDefault="00060C39" w:rsidP="00060C39">
      <w:pPr>
        <w:spacing w:before="288"/>
        <w:ind w:left="720"/>
        <w:rPr>
          <w:rFonts w:ascii="Arial" w:hAnsi="Arial" w:cs="Arial"/>
          <w:sz w:val="24"/>
          <w:szCs w:val="24"/>
        </w:rPr>
      </w:pPr>
      <w:r w:rsidRPr="00BA6DCC">
        <w:rPr>
          <w:rFonts w:ascii="Arial" w:hAnsi="Arial" w:cs="Arial"/>
          <w:b/>
          <w:sz w:val="24"/>
          <w:szCs w:val="24"/>
        </w:rPr>
        <w:t xml:space="preserve">Examples:  </w:t>
      </w:r>
      <w:r w:rsidRPr="00BA6DCC">
        <w:rPr>
          <w:rFonts w:ascii="Arial" w:hAnsi="Arial" w:cs="Arial"/>
          <w:sz w:val="24"/>
          <w:szCs w:val="24"/>
        </w:rPr>
        <w:t xml:space="preserve">Offenses against property include robbery, burglary of a habitation, and arson.  Other offenses, such as theft by check, or fraud would not ordinarily be considered </w:t>
      </w:r>
      <w:r w:rsidR="00AA1DAA">
        <w:rPr>
          <w:rFonts w:ascii="Arial" w:hAnsi="Arial" w:cs="Arial"/>
          <w:sz w:val="24"/>
          <w:szCs w:val="24"/>
        </w:rPr>
        <w:t>D</w:t>
      </w:r>
      <w:r w:rsidRPr="00BA6DCC">
        <w:rPr>
          <w:rFonts w:ascii="Arial" w:hAnsi="Arial" w:cs="Arial"/>
          <w:sz w:val="24"/>
          <w:szCs w:val="24"/>
        </w:rPr>
        <w:t xml:space="preserve">isqualifying </w:t>
      </w:r>
      <w:r w:rsidR="00AA1DAA">
        <w:rPr>
          <w:rFonts w:ascii="Arial" w:hAnsi="Arial" w:cs="Arial"/>
          <w:sz w:val="24"/>
          <w:szCs w:val="24"/>
        </w:rPr>
        <w:t>O</w:t>
      </w:r>
      <w:r w:rsidRPr="00BA6DCC">
        <w:rPr>
          <w:rFonts w:ascii="Arial" w:hAnsi="Arial" w:cs="Arial"/>
          <w:sz w:val="24"/>
          <w:szCs w:val="24"/>
        </w:rPr>
        <w:t>ffenses.</w:t>
      </w:r>
    </w:p>
    <w:p w14:paraId="6E0B920B" w14:textId="77777777" w:rsidR="00060C39" w:rsidRPr="00BA6DCC" w:rsidRDefault="00060C39" w:rsidP="0097390F">
      <w:pPr>
        <w:numPr>
          <w:ilvl w:val="0"/>
          <w:numId w:val="14"/>
        </w:numPr>
        <w:spacing w:before="288"/>
        <w:rPr>
          <w:rFonts w:ascii="Arial" w:hAnsi="Arial" w:cs="Arial"/>
          <w:sz w:val="24"/>
          <w:szCs w:val="24"/>
        </w:rPr>
      </w:pPr>
      <w:r w:rsidRPr="00BA6DCC">
        <w:rPr>
          <w:rFonts w:ascii="Arial" w:hAnsi="Arial" w:cs="Arial"/>
          <w:sz w:val="24"/>
          <w:szCs w:val="24"/>
        </w:rPr>
        <w:t xml:space="preserve">A </w:t>
      </w:r>
      <w:r w:rsidRPr="00BA6DCC">
        <w:rPr>
          <w:rFonts w:ascii="Arial" w:hAnsi="Arial" w:cs="Arial"/>
          <w:b/>
          <w:sz w:val="24"/>
          <w:szCs w:val="24"/>
        </w:rPr>
        <w:t xml:space="preserve">felony </w:t>
      </w:r>
      <w:r w:rsidRPr="00BA6DCC">
        <w:rPr>
          <w:rFonts w:ascii="Arial" w:hAnsi="Arial" w:cs="Arial"/>
          <w:sz w:val="24"/>
          <w:szCs w:val="24"/>
        </w:rPr>
        <w:t>computer crime of online solicitation of a minor</w:t>
      </w:r>
    </w:p>
    <w:p w14:paraId="4CEEB3CB" w14:textId="3B50F583" w:rsidR="00060C39" w:rsidRPr="00BA6DCC" w:rsidRDefault="00060C39" w:rsidP="0097390F">
      <w:pPr>
        <w:numPr>
          <w:ilvl w:val="0"/>
          <w:numId w:val="14"/>
        </w:numPr>
        <w:spacing w:before="288"/>
        <w:rPr>
          <w:rFonts w:ascii="Arial" w:hAnsi="Arial" w:cs="Arial"/>
          <w:sz w:val="24"/>
          <w:szCs w:val="24"/>
        </w:rPr>
      </w:pPr>
      <w:r w:rsidRPr="00BA6DCC">
        <w:rPr>
          <w:rFonts w:ascii="Arial" w:hAnsi="Arial" w:cs="Arial"/>
          <w:sz w:val="24"/>
          <w:szCs w:val="24"/>
        </w:rPr>
        <w:t xml:space="preserve">A </w:t>
      </w:r>
      <w:r w:rsidRPr="00BA6DCC">
        <w:rPr>
          <w:rFonts w:ascii="Arial" w:hAnsi="Arial" w:cs="Arial"/>
          <w:b/>
          <w:sz w:val="24"/>
          <w:szCs w:val="24"/>
        </w:rPr>
        <w:t xml:space="preserve">felony or misdemeanor </w:t>
      </w:r>
      <w:r w:rsidRPr="00BA6DCC">
        <w:rPr>
          <w:rFonts w:ascii="Arial" w:hAnsi="Arial" w:cs="Arial"/>
          <w:sz w:val="24"/>
          <w:szCs w:val="24"/>
        </w:rPr>
        <w:t xml:space="preserve">offense against </w:t>
      </w:r>
      <w:r w:rsidR="00AA1DAA">
        <w:rPr>
          <w:rFonts w:ascii="Arial" w:hAnsi="Arial" w:cs="Arial"/>
          <w:sz w:val="24"/>
          <w:szCs w:val="24"/>
        </w:rPr>
        <w:t>p</w:t>
      </w:r>
      <w:r w:rsidRPr="00BA6DCC">
        <w:rPr>
          <w:rFonts w:ascii="Arial" w:hAnsi="Arial" w:cs="Arial"/>
          <w:sz w:val="24"/>
          <w:szCs w:val="24"/>
        </w:rPr>
        <w:t xml:space="preserve">ublic </w:t>
      </w:r>
      <w:r w:rsidR="00AA1DAA">
        <w:rPr>
          <w:rFonts w:ascii="Arial" w:hAnsi="Arial" w:cs="Arial"/>
          <w:sz w:val="24"/>
          <w:szCs w:val="24"/>
        </w:rPr>
        <w:t>h</w:t>
      </w:r>
      <w:r w:rsidRPr="00BA6DCC">
        <w:rPr>
          <w:rFonts w:ascii="Arial" w:hAnsi="Arial" w:cs="Arial"/>
          <w:sz w:val="24"/>
          <w:szCs w:val="24"/>
        </w:rPr>
        <w:t xml:space="preserve">ealth, </w:t>
      </w:r>
      <w:proofErr w:type="gramStart"/>
      <w:r w:rsidR="00AA1DAA">
        <w:rPr>
          <w:rFonts w:ascii="Arial" w:hAnsi="Arial" w:cs="Arial"/>
          <w:sz w:val="24"/>
          <w:szCs w:val="24"/>
        </w:rPr>
        <w:t>s</w:t>
      </w:r>
      <w:r w:rsidRPr="00BA6DCC">
        <w:rPr>
          <w:rFonts w:ascii="Arial" w:hAnsi="Arial" w:cs="Arial"/>
          <w:sz w:val="24"/>
          <w:szCs w:val="24"/>
        </w:rPr>
        <w:t>afety</w:t>
      </w:r>
      <w:proofErr w:type="gramEnd"/>
      <w:r w:rsidRPr="00BA6DCC">
        <w:rPr>
          <w:rFonts w:ascii="Arial" w:hAnsi="Arial" w:cs="Arial"/>
          <w:sz w:val="24"/>
          <w:szCs w:val="24"/>
        </w:rPr>
        <w:t xml:space="preserve"> and </w:t>
      </w:r>
      <w:r w:rsidR="00AA1DAA">
        <w:rPr>
          <w:rFonts w:ascii="Arial" w:hAnsi="Arial" w:cs="Arial"/>
          <w:sz w:val="24"/>
          <w:szCs w:val="24"/>
        </w:rPr>
        <w:t>m</w:t>
      </w:r>
      <w:r w:rsidRPr="00BA6DCC">
        <w:rPr>
          <w:rFonts w:ascii="Arial" w:hAnsi="Arial" w:cs="Arial"/>
          <w:sz w:val="24"/>
          <w:szCs w:val="24"/>
        </w:rPr>
        <w:t>orals, involving illegal possession or use of weapons.</w:t>
      </w:r>
    </w:p>
    <w:p w14:paraId="7C746010" w14:textId="2E8EF55A" w:rsidR="00060C39" w:rsidRPr="00BA6DCC" w:rsidRDefault="00060C39" w:rsidP="00060C39">
      <w:pPr>
        <w:spacing w:before="288"/>
        <w:ind w:left="720"/>
        <w:rPr>
          <w:rFonts w:ascii="Arial" w:hAnsi="Arial" w:cs="Arial"/>
          <w:sz w:val="24"/>
          <w:szCs w:val="24"/>
        </w:rPr>
      </w:pPr>
      <w:r w:rsidRPr="00BA6DCC">
        <w:rPr>
          <w:rFonts w:ascii="Arial" w:hAnsi="Arial" w:cs="Arial"/>
          <w:b/>
          <w:sz w:val="24"/>
          <w:szCs w:val="24"/>
        </w:rPr>
        <w:t xml:space="preserve">Examples:  </w:t>
      </w:r>
      <w:r w:rsidRPr="00BA6DCC">
        <w:rPr>
          <w:rFonts w:ascii="Arial" w:hAnsi="Arial" w:cs="Arial"/>
          <w:sz w:val="24"/>
          <w:szCs w:val="24"/>
        </w:rPr>
        <w:t xml:space="preserve">Disqualifying offenses would include unlawful weapons charges, </w:t>
      </w:r>
      <w:r w:rsidR="00AA1DAA">
        <w:rPr>
          <w:rFonts w:ascii="Arial" w:hAnsi="Arial" w:cs="Arial"/>
          <w:sz w:val="24"/>
          <w:szCs w:val="24"/>
        </w:rPr>
        <w:t xml:space="preserve">including </w:t>
      </w:r>
      <w:r w:rsidRPr="00BA6DCC">
        <w:rPr>
          <w:rFonts w:ascii="Arial" w:hAnsi="Arial" w:cs="Arial"/>
          <w:sz w:val="24"/>
          <w:szCs w:val="24"/>
        </w:rPr>
        <w:t>illegal weapons, bombs and illegal carrying of weapons.</w:t>
      </w:r>
    </w:p>
    <w:p w14:paraId="1796468B" w14:textId="41FD90D4" w:rsidR="00DA2CDE" w:rsidRDefault="00060C39" w:rsidP="00DA2CDE">
      <w:pPr>
        <w:spacing w:before="288"/>
        <w:rPr>
          <w:rFonts w:ascii="Arial" w:hAnsi="Arial" w:cs="Arial"/>
          <w:sz w:val="24"/>
          <w:szCs w:val="24"/>
        </w:rPr>
      </w:pPr>
      <w:r w:rsidRPr="00BA6DCC">
        <w:rPr>
          <w:rFonts w:ascii="Arial" w:hAnsi="Arial" w:cs="Arial"/>
          <w:sz w:val="24"/>
          <w:szCs w:val="24"/>
        </w:rPr>
        <w:lastRenderedPageBreak/>
        <w:t>The foregoing lists of offenses describe categories from the Texas Penal Code.  The categories of offenses may be slightly different from other states.</w:t>
      </w:r>
      <w:r w:rsidR="00AA1DAA">
        <w:rPr>
          <w:rFonts w:ascii="Arial" w:hAnsi="Arial" w:cs="Arial"/>
          <w:sz w:val="24"/>
          <w:szCs w:val="24"/>
        </w:rPr>
        <w:t xml:space="preserve"> In summary, any offense which in the discretion of the Diocese would impact health and safety would be a disqualifying offense.</w:t>
      </w:r>
    </w:p>
    <w:p w14:paraId="7B1CF85E" w14:textId="77777777" w:rsidR="00433A00" w:rsidRPr="00BA6DCC" w:rsidRDefault="00433A00" w:rsidP="00DA2CDE">
      <w:pPr>
        <w:spacing w:before="288"/>
        <w:rPr>
          <w:rFonts w:ascii="Arial" w:hAnsi="Arial" w:cs="Arial"/>
          <w:b/>
          <w:bCs/>
          <w:sz w:val="24"/>
          <w:szCs w:val="24"/>
        </w:rPr>
      </w:pPr>
      <w:r w:rsidRPr="00BA6DCC">
        <w:rPr>
          <w:rFonts w:ascii="Arial" w:hAnsi="Arial" w:cs="Arial"/>
          <w:b/>
          <w:bCs/>
          <w:sz w:val="24"/>
          <w:szCs w:val="24"/>
        </w:rPr>
        <w:t>Refer to page 1</w:t>
      </w:r>
      <w:r w:rsidR="002208E9" w:rsidRPr="00BA6DCC">
        <w:rPr>
          <w:rFonts w:ascii="Arial" w:hAnsi="Arial" w:cs="Arial"/>
          <w:b/>
          <w:bCs/>
          <w:sz w:val="24"/>
          <w:szCs w:val="24"/>
        </w:rPr>
        <w:t>5</w:t>
      </w:r>
      <w:r w:rsidRPr="00BA6DCC">
        <w:rPr>
          <w:rFonts w:ascii="Arial" w:hAnsi="Arial" w:cs="Arial"/>
          <w:b/>
          <w:bCs/>
          <w:sz w:val="24"/>
          <w:szCs w:val="24"/>
        </w:rPr>
        <w:t xml:space="preserve"> for the Appeal Process.</w:t>
      </w:r>
    </w:p>
    <w:p w14:paraId="21711EFE" w14:textId="77777777" w:rsidR="00433A00" w:rsidRPr="00BA6DCC" w:rsidRDefault="00433A00">
      <w:pPr>
        <w:rPr>
          <w:rFonts w:ascii="Arial" w:hAnsi="Arial" w:cs="Arial"/>
          <w:sz w:val="24"/>
          <w:szCs w:val="24"/>
        </w:rPr>
      </w:pPr>
    </w:p>
    <w:p w14:paraId="0BBEBF08" w14:textId="77777777" w:rsidR="002208E9" w:rsidRPr="00BA6DCC" w:rsidRDefault="002208E9">
      <w:pPr>
        <w:rPr>
          <w:rFonts w:ascii="Arial" w:hAnsi="Arial" w:cs="Arial"/>
          <w:sz w:val="24"/>
          <w:szCs w:val="24"/>
        </w:rPr>
      </w:pPr>
    </w:p>
    <w:p w14:paraId="2FB357B2" w14:textId="77777777" w:rsidR="002208E9" w:rsidRPr="00BA6DCC" w:rsidRDefault="002208E9">
      <w:pPr>
        <w:rPr>
          <w:rFonts w:ascii="Arial" w:hAnsi="Arial" w:cs="Arial"/>
          <w:sz w:val="24"/>
          <w:szCs w:val="24"/>
        </w:rPr>
      </w:pPr>
    </w:p>
    <w:p w14:paraId="0E380D93" w14:textId="77777777" w:rsidR="002208E9" w:rsidRPr="00BA6DCC" w:rsidRDefault="002208E9">
      <w:pPr>
        <w:rPr>
          <w:rFonts w:ascii="Arial" w:hAnsi="Arial" w:cs="Arial"/>
          <w:sz w:val="24"/>
          <w:szCs w:val="24"/>
        </w:rPr>
      </w:pPr>
    </w:p>
    <w:p w14:paraId="176D85F0" w14:textId="77777777" w:rsidR="002208E9" w:rsidRPr="00BA6DCC" w:rsidRDefault="002208E9">
      <w:pPr>
        <w:rPr>
          <w:rFonts w:ascii="Arial" w:hAnsi="Arial" w:cs="Arial"/>
          <w:sz w:val="24"/>
          <w:szCs w:val="24"/>
        </w:rPr>
      </w:pPr>
    </w:p>
    <w:p w14:paraId="5FB8113E" w14:textId="77777777" w:rsidR="002208E9" w:rsidRPr="00BA6DCC" w:rsidRDefault="002208E9">
      <w:pPr>
        <w:rPr>
          <w:rFonts w:ascii="Arial" w:hAnsi="Arial" w:cs="Arial"/>
          <w:sz w:val="24"/>
          <w:szCs w:val="24"/>
        </w:rPr>
      </w:pPr>
    </w:p>
    <w:p w14:paraId="337A552F" w14:textId="77777777" w:rsidR="002208E9" w:rsidRPr="00BA6DCC" w:rsidRDefault="002208E9">
      <w:pPr>
        <w:rPr>
          <w:rFonts w:ascii="Arial" w:hAnsi="Arial" w:cs="Arial"/>
          <w:sz w:val="24"/>
          <w:szCs w:val="24"/>
        </w:rPr>
      </w:pPr>
    </w:p>
    <w:p w14:paraId="7722C7DC" w14:textId="77777777" w:rsidR="002208E9" w:rsidRPr="00BA6DCC" w:rsidRDefault="002208E9">
      <w:pPr>
        <w:rPr>
          <w:rFonts w:ascii="Arial" w:hAnsi="Arial" w:cs="Arial"/>
          <w:sz w:val="24"/>
          <w:szCs w:val="24"/>
        </w:rPr>
      </w:pPr>
    </w:p>
    <w:p w14:paraId="0C5A3052" w14:textId="77777777" w:rsidR="002208E9" w:rsidRPr="00BA6DCC" w:rsidRDefault="002208E9">
      <w:pPr>
        <w:rPr>
          <w:rFonts w:ascii="Arial" w:hAnsi="Arial" w:cs="Arial"/>
          <w:sz w:val="24"/>
          <w:szCs w:val="24"/>
        </w:rPr>
      </w:pPr>
    </w:p>
    <w:p w14:paraId="7AFC74C1" w14:textId="77777777" w:rsidR="002208E9" w:rsidRPr="00BA6DCC" w:rsidRDefault="002208E9">
      <w:pPr>
        <w:rPr>
          <w:rFonts w:ascii="Arial" w:hAnsi="Arial" w:cs="Arial"/>
          <w:sz w:val="24"/>
          <w:szCs w:val="24"/>
        </w:rPr>
      </w:pPr>
    </w:p>
    <w:p w14:paraId="42180E71" w14:textId="77777777" w:rsidR="002208E9" w:rsidRPr="00BA6DCC" w:rsidRDefault="002208E9">
      <w:pPr>
        <w:rPr>
          <w:rFonts w:ascii="Arial" w:hAnsi="Arial" w:cs="Arial"/>
          <w:sz w:val="24"/>
          <w:szCs w:val="24"/>
        </w:rPr>
      </w:pPr>
    </w:p>
    <w:p w14:paraId="2FEEE87B" w14:textId="77777777" w:rsidR="002208E9" w:rsidRPr="00BA6DCC" w:rsidRDefault="002208E9">
      <w:pPr>
        <w:rPr>
          <w:rFonts w:ascii="Arial" w:hAnsi="Arial" w:cs="Arial"/>
          <w:sz w:val="24"/>
          <w:szCs w:val="24"/>
        </w:rPr>
      </w:pPr>
    </w:p>
    <w:p w14:paraId="7B5991F1" w14:textId="77777777" w:rsidR="002208E9" w:rsidRPr="00BA6DCC" w:rsidRDefault="002208E9">
      <w:pPr>
        <w:rPr>
          <w:rFonts w:ascii="Arial" w:hAnsi="Arial" w:cs="Arial"/>
          <w:sz w:val="24"/>
          <w:szCs w:val="24"/>
        </w:rPr>
      </w:pPr>
    </w:p>
    <w:p w14:paraId="3640D3E5" w14:textId="77777777" w:rsidR="002208E9" w:rsidRPr="00BA6DCC" w:rsidRDefault="002208E9">
      <w:pPr>
        <w:rPr>
          <w:rFonts w:ascii="Arial" w:hAnsi="Arial" w:cs="Arial"/>
          <w:sz w:val="24"/>
          <w:szCs w:val="24"/>
        </w:rPr>
      </w:pPr>
    </w:p>
    <w:p w14:paraId="700DD014" w14:textId="77777777" w:rsidR="002208E9" w:rsidRPr="00BA6DCC" w:rsidRDefault="002208E9">
      <w:pPr>
        <w:rPr>
          <w:rFonts w:ascii="Arial" w:hAnsi="Arial" w:cs="Arial"/>
          <w:sz w:val="24"/>
          <w:szCs w:val="24"/>
        </w:rPr>
      </w:pPr>
    </w:p>
    <w:p w14:paraId="5CF491F0" w14:textId="77777777" w:rsidR="002208E9" w:rsidRPr="00BA6DCC" w:rsidRDefault="002208E9">
      <w:pPr>
        <w:rPr>
          <w:rFonts w:ascii="Arial" w:hAnsi="Arial" w:cs="Arial"/>
          <w:sz w:val="24"/>
          <w:szCs w:val="24"/>
        </w:rPr>
      </w:pPr>
    </w:p>
    <w:p w14:paraId="2D8F9C00" w14:textId="77777777" w:rsidR="002208E9" w:rsidRPr="00BA6DCC" w:rsidRDefault="002208E9">
      <w:pPr>
        <w:rPr>
          <w:rFonts w:ascii="Arial" w:hAnsi="Arial" w:cs="Arial"/>
          <w:sz w:val="24"/>
          <w:szCs w:val="24"/>
        </w:rPr>
      </w:pPr>
    </w:p>
    <w:p w14:paraId="7960707B" w14:textId="77777777" w:rsidR="002208E9" w:rsidRPr="00BA6DCC" w:rsidRDefault="002208E9">
      <w:pPr>
        <w:rPr>
          <w:rFonts w:ascii="Arial" w:hAnsi="Arial" w:cs="Arial"/>
          <w:sz w:val="24"/>
          <w:szCs w:val="24"/>
        </w:rPr>
      </w:pPr>
    </w:p>
    <w:p w14:paraId="03C81FA4" w14:textId="77777777" w:rsidR="002208E9" w:rsidRPr="00BA6DCC" w:rsidRDefault="002208E9">
      <w:pPr>
        <w:rPr>
          <w:rFonts w:ascii="Arial" w:hAnsi="Arial" w:cs="Arial"/>
          <w:sz w:val="24"/>
          <w:szCs w:val="24"/>
        </w:rPr>
      </w:pPr>
    </w:p>
    <w:p w14:paraId="2F727AEB" w14:textId="77777777" w:rsidR="002208E9" w:rsidRPr="00BA6DCC" w:rsidRDefault="002208E9">
      <w:pPr>
        <w:rPr>
          <w:rFonts w:ascii="Arial" w:hAnsi="Arial" w:cs="Arial"/>
          <w:sz w:val="24"/>
          <w:szCs w:val="24"/>
        </w:rPr>
      </w:pPr>
    </w:p>
    <w:p w14:paraId="55E266E1" w14:textId="77777777" w:rsidR="002208E9" w:rsidRPr="00BA6DCC" w:rsidRDefault="002208E9">
      <w:pPr>
        <w:rPr>
          <w:rFonts w:ascii="Arial" w:hAnsi="Arial" w:cs="Arial"/>
          <w:sz w:val="24"/>
          <w:szCs w:val="24"/>
        </w:rPr>
      </w:pPr>
    </w:p>
    <w:p w14:paraId="6991B9F3" w14:textId="77777777" w:rsidR="002208E9" w:rsidRPr="00BA6DCC" w:rsidRDefault="002208E9">
      <w:pPr>
        <w:rPr>
          <w:rFonts w:ascii="Arial" w:hAnsi="Arial" w:cs="Arial"/>
          <w:sz w:val="24"/>
          <w:szCs w:val="24"/>
        </w:rPr>
      </w:pPr>
    </w:p>
    <w:p w14:paraId="169794EB" w14:textId="77777777" w:rsidR="002208E9" w:rsidRPr="00BA6DCC" w:rsidRDefault="002208E9">
      <w:pPr>
        <w:rPr>
          <w:rFonts w:ascii="Arial" w:hAnsi="Arial" w:cs="Arial"/>
          <w:sz w:val="24"/>
          <w:szCs w:val="24"/>
        </w:rPr>
      </w:pPr>
    </w:p>
    <w:p w14:paraId="5038B597" w14:textId="77777777" w:rsidR="002208E9" w:rsidRPr="00BA6DCC" w:rsidRDefault="002208E9">
      <w:pPr>
        <w:rPr>
          <w:rFonts w:ascii="Arial" w:hAnsi="Arial" w:cs="Arial"/>
          <w:sz w:val="24"/>
          <w:szCs w:val="24"/>
        </w:rPr>
      </w:pPr>
    </w:p>
    <w:p w14:paraId="2A9B40DE" w14:textId="77777777" w:rsidR="002208E9" w:rsidRPr="00BA6DCC" w:rsidRDefault="002208E9">
      <w:pPr>
        <w:rPr>
          <w:rFonts w:ascii="Arial" w:hAnsi="Arial" w:cs="Arial"/>
          <w:sz w:val="24"/>
          <w:szCs w:val="24"/>
        </w:rPr>
      </w:pPr>
    </w:p>
    <w:p w14:paraId="2114446A" w14:textId="77777777" w:rsidR="002208E9" w:rsidRPr="00BA6DCC" w:rsidRDefault="002208E9">
      <w:pPr>
        <w:rPr>
          <w:rFonts w:ascii="Arial" w:hAnsi="Arial" w:cs="Arial"/>
          <w:sz w:val="24"/>
          <w:szCs w:val="24"/>
        </w:rPr>
      </w:pPr>
    </w:p>
    <w:p w14:paraId="21916017" w14:textId="77777777" w:rsidR="002208E9" w:rsidRPr="00BA6DCC" w:rsidRDefault="002208E9">
      <w:pPr>
        <w:rPr>
          <w:rFonts w:ascii="Arial" w:hAnsi="Arial" w:cs="Arial"/>
          <w:sz w:val="24"/>
          <w:szCs w:val="24"/>
        </w:rPr>
      </w:pPr>
    </w:p>
    <w:p w14:paraId="61201411" w14:textId="77777777" w:rsidR="002208E9" w:rsidRPr="00BA6DCC" w:rsidRDefault="002208E9">
      <w:pPr>
        <w:rPr>
          <w:rFonts w:ascii="Arial" w:hAnsi="Arial" w:cs="Arial"/>
          <w:sz w:val="24"/>
          <w:szCs w:val="24"/>
        </w:rPr>
      </w:pPr>
    </w:p>
    <w:p w14:paraId="26AEB57B" w14:textId="77777777" w:rsidR="002208E9" w:rsidRPr="00BA6DCC" w:rsidRDefault="002208E9">
      <w:pPr>
        <w:rPr>
          <w:rFonts w:ascii="Arial" w:hAnsi="Arial" w:cs="Arial"/>
          <w:sz w:val="24"/>
          <w:szCs w:val="24"/>
        </w:rPr>
      </w:pPr>
    </w:p>
    <w:p w14:paraId="1774F957" w14:textId="77777777" w:rsidR="002208E9" w:rsidRPr="00BA6DCC" w:rsidRDefault="002208E9">
      <w:pPr>
        <w:rPr>
          <w:rFonts w:ascii="Arial" w:hAnsi="Arial" w:cs="Arial"/>
          <w:sz w:val="24"/>
          <w:szCs w:val="24"/>
        </w:rPr>
      </w:pPr>
    </w:p>
    <w:p w14:paraId="7D8E4748" w14:textId="77777777" w:rsidR="002208E9" w:rsidRPr="00BA6DCC" w:rsidRDefault="002208E9">
      <w:pPr>
        <w:rPr>
          <w:rFonts w:ascii="Arial" w:hAnsi="Arial" w:cs="Arial"/>
          <w:sz w:val="24"/>
          <w:szCs w:val="24"/>
        </w:rPr>
      </w:pPr>
    </w:p>
    <w:p w14:paraId="56519CB3" w14:textId="77777777" w:rsidR="002208E9" w:rsidRPr="00BA6DCC" w:rsidRDefault="002208E9">
      <w:pPr>
        <w:rPr>
          <w:rFonts w:ascii="Arial" w:hAnsi="Arial" w:cs="Arial"/>
          <w:sz w:val="24"/>
          <w:szCs w:val="24"/>
        </w:rPr>
      </w:pPr>
    </w:p>
    <w:p w14:paraId="13F56F7F" w14:textId="77777777" w:rsidR="002208E9" w:rsidRPr="00BA6DCC" w:rsidRDefault="002208E9">
      <w:pPr>
        <w:rPr>
          <w:rFonts w:ascii="Arial" w:hAnsi="Arial" w:cs="Arial"/>
          <w:sz w:val="24"/>
          <w:szCs w:val="24"/>
        </w:rPr>
      </w:pPr>
    </w:p>
    <w:p w14:paraId="49C32743" w14:textId="77777777" w:rsidR="002208E9" w:rsidRPr="00BA6DCC" w:rsidRDefault="002208E9">
      <w:pPr>
        <w:rPr>
          <w:rFonts w:ascii="Arial" w:hAnsi="Arial" w:cs="Arial"/>
          <w:sz w:val="24"/>
          <w:szCs w:val="24"/>
        </w:rPr>
      </w:pPr>
    </w:p>
    <w:p w14:paraId="5EC62428" w14:textId="77777777" w:rsidR="002208E9" w:rsidRPr="00BA6DCC" w:rsidRDefault="002208E9">
      <w:pPr>
        <w:rPr>
          <w:rFonts w:ascii="Arial" w:hAnsi="Arial" w:cs="Arial"/>
          <w:sz w:val="24"/>
          <w:szCs w:val="24"/>
        </w:rPr>
      </w:pPr>
    </w:p>
    <w:p w14:paraId="7266052B" w14:textId="77777777" w:rsidR="002208E9" w:rsidRPr="00BA6DCC" w:rsidRDefault="002208E9">
      <w:pPr>
        <w:rPr>
          <w:rFonts w:ascii="Arial" w:hAnsi="Arial" w:cs="Arial"/>
          <w:sz w:val="24"/>
          <w:szCs w:val="24"/>
        </w:rPr>
      </w:pPr>
    </w:p>
    <w:p w14:paraId="4EE13F60" w14:textId="77777777" w:rsidR="00A26D9E" w:rsidRPr="00BA6DCC" w:rsidRDefault="00A26D9E" w:rsidP="00A26D9E">
      <w:pPr>
        <w:rPr>
          <w:rFonts w:ascii="Arial" w:hAnsi="Arial" w:cs="Arial"/>
          <w:sz w:val="24"/>
          <w:szCs w:val="24"/>
        </w:rPr>
        <w:sectPr w:rsidR="00A26D9E" w:rsidRPr="00BA6DCC">
          <w:footerReference w:type="default" r:id="rId18"/>
          <w:pgSz w:w="12240" w:h="15840"/>
          <w:pgMar w:top="1395" w:right="1712" w:bottom="653" w:left="1772" w:header="720" w:footer="590" w:gutter="0"/>
          <w:cols w:space="720"/>
          <w:noEndnote/>
        </w:sectPr>
      </w:pPr>
    </w:p>
    <w:p w14:paraId="32493059" w14:textId="77777777" w:rsidR="00433A00" w:rsidRPr="00BA6DCC" w:rsidRDefault="00433A00">
      <w:pPr>
        <w:spacing w:before="36" w:after="144" w:line="280" w:lineRule="auto"/>
        <w:jc w:val="center"/>
        <w:rPr>
          <w:rFonts w:ascii="Arial" w:hAnsi="Arial" w:cs="Arial"/>
          <w:b/>
          <w:bCs/>
          <w:sz w:val="24"/>
          <w:szCs w:val="24"/>
        </w:rPr>
      </w:pPr>
      <w:r w:rsidRPr="00BA6DCC">
        <w:rPr>
          <w:rFonts w:ascii="Arial" w:hAnsi="Arial" w:cs="Arial"/>
          <w:b/>
          <w:bCs/>
          <w:sz w:val="24"/>
          <w:szCs w:val="24"/>
        </w:rPr>
        <w:lastRenderedPageBreak/>
        <w:t>REPORTING PROCEDURES</w:t>
      </w:r>
    </w:p>
    <w:p w14:paraId="3CD0A471" w14:textId="77777777" w:rsidR="00433A00" w:rsidRPr="00BA6DCC" w:rsidRDefault="00433A00">
      <w:pPr>
        <w:spacing w:before="36" w:line="300" w:lineRule="auto"/>
        <w:rPr>
          <w:rFonts w:ascii="Arial" w:hAnsi="Arial" w:cs="Arial"/>
          <w:b/>
          <w:bCs/>
          <w:sz w:val="24"/>
          <w:szCs w:val="24"/>
        </w:rPr>
      </w:pPr>
      <w:r w:rsidRPr="00BA6DCC">
        <w:rPr>
          <w:rFonts w:ascii="Arial" w:hAnsi="Arial" w:cs="Arial"/>
          <w:b/>
          <w:bCs/>
          <w:sz w:val="24"/>
          <w:szCs w:val="24"/>
        </w:rPr>
        <w:t>Mandate to report under the policy</w:t>
      </w:r>
      <w:r w:rsidR="00DA2CDE">
        <w:rPr>
          <w:rFonts w:ascii="Arial" w:hAnsi="Arial" w:cs="Arial"/>
          <w:b/>
          <w:bCs/>
          <w:sz w:val="24"/>
          <w:szCs w:val="24"/>
        </w:rPr>
        <w:t>:</w:t>
      </w:r>
    </w:p>
    <w:p w14:paraId="2B416249" w14:textId="77777777" w:rsidR="00433A00" w:rsidRDefault="00433A00">
      <w:pPr>
        <w:spacing w:before="144"/>
        <w:jc w:val="both"/>
        <w:rPr>
          <w:rFonts w:ascii="Arial" w:hAnsi="Arial" w:cs="Arial"/>
          <w:sz w:val="24"/>
          <w:szCs w:val="24"/>
        </w:rPr>
      </w:pPr>
      <w:r w:rsidRPr="00BA6DCC">
        <w:rPr>
          <w:rFonts w:ascii="Arial" w:hAnsi="Arial" w:cs="Arial"/>
          <w:spacing w:val="4"/>
          <w:sz w:val="24"/>
          <w:szCs w:val="24"/>
        </w:rPr>
        <w:t xml:space="preserve">The Knights of Columbus, through its Knights of Columbus entities, has numerous daily contacts with </w:t>
      </w:r>
      <w:r w:rsidRPr="00BA6DCC">
        <w:rPr>
          <w:rFonts w:ascii="Arial" w:hAnsi="Arial" w:cs="Arial"/>
          <w:sz w:val="24"/>
          <w:szCs w:val="24"/>
        </w:rPr>
        <w:t xml:space="preserve">many minors and vulnerable adults.  It is, therefore most important that all persons responsible for the </w:t>
      </w:r>
      <w:r w:rsidRPr="00BA6DCC">
        <w:rPr>
          <w:rFonts w:ascii="Arial" w:hAnsi="Arial" w:cs="Arial"/>
          <w:spacing w:val="5"/>
          <w:sz w:val="24"/>
          <w:szCs w:val="24"/>
        </w:rPr>
        <w:t xml:space="preserve">care of minors and vulnerable adults, particularly all volunteers of Knights of Columbus, protect the </w:t>
      </w:r>
      <w:r w:rsidRPr="00BA6DCC">
        <w:rPr>
          <w:rFonts w:ascii="Arial" w:hAnsi="Arial" w:cs="Arial"/>
          <w:sz w:val="24"/>
          <w:szCs w:val="24"/>
        </w:rPr>
        <w:t xml:space="preserve">rights of minors and vulnerable adults and be alert to the possibility for abuse. It is the policy of the Knights of Columbus </w:t>
      </w:r>
      <w:r w:rsidRPr="00BA6DCC">
        <w:rPr>
          <w:rFonts w:ascii="Arial" w:hAnsi="Arial" w:cs="Arial"/>
          <w:spacing w:val="-4"/>
          <w:sz w:val="24"/>
          <w:szCs w:val="24"/>
        </w:rPr>
        <w:t xml:space="preserve">not only to fulfill the reporting law but to cooperate fully with the </w:t>
      </w:r>
      <w:r w:rsidRPr="00BA6DCC">
        <w:rPr>
          <w:rFonts w:ascii="Arial" w:hAnsi="Arial" w:cs="Arial"/>
          <w:sz w:val="24"/>
          <w:szCs w:val="24"/>
        </w:rPr>
        <w:t>investigating civil authorities.</w:t>
      </w:r>
      <w:r w:rsidR="004A1649">
        <w:rPr>
          <w:rFonts w:ascii="Arial" w:hAnsi="Arial" w:cs="Arial"/>
          <w:sz w:val="24"/>
          <w:szCs w:val="24"/>
        </w:rPr>
        <w:t xml:space="preserve"> </w:t>
      </w:r>
    </w:p>
    <w:p w14:paraId="06645F31" w14:textId="77777777" w:rsidR="004A1649" w:rsidRPr="00BA6DCC" w:rsidRDefault="004A1649">
      <w:pPr>
        <w:spacing w:before="144"/>
        <w:jc w:val="both"/>
        <w:rPr>
          <w:rFonts w:ascii="Arial" w:hAnsi="Arial" w:cs="Arial"/>
          <w:sz w:val="24"/>
          <w:szCs w:val="24"/>
        </w:rPr>
      </w:pPr>
      <w:r w:rsidRPr="00EB2288">
        <w:rPr>
          <w:rFonts w:ascii="Arial" w:hAnsi="Arial" w:cs="Arial"/>
          <w:sz w:val="24"/>
          <w:szCs w:val="24"/>
        </w:rPr>
        <w:t>If you have direct or indirect knowledge of or have reasonable cause to suspect abuse or misconduct against a minor participating in any Knights of Columbus program, including Columbian Squires, regardless of whether the incident occurred recently or in the past, report any and all information immediately to: 1-844-KOFC-SAFE (844-563-2723)</w:t>
      </w:r>
    </w:p>
    <w:p w14:paraId="53A49804" w14:textId="77777777" w:rsidR="00433A00" w:rsidRDefault="00433A00">
      <w:pPr>
        <w:spacing w:before="216"/>
        <w:jc w:val="both"/>
        <w:rPr>
          <w:rFonts w:ascii="Arial" w:hAnsi="Arial" w:cs="Arial"/>
          <w:sz w:val="24"/>
          <w:szCs w:val="24"/>
        </w:rPr>
      </w:pPr>
      <w:r w:rsidRPr="00BA6DCC">
        <w:rPr>
          <w:rFonts w:ascii="Arial" w:hAnsi="Arial" w:cs="Arial"/>
          <w:sz w:val="24"/>
          <w:szCs w:val="24"/>
        </w:rPr>
        <w:t xml:space="preserve">Individuals must report incidents of abuse or suspicions of sexual misconduct or </w:t>
      </w:r>
      <w:r w:rsidRPr="00BA6DCC">
        <w:rPr>
          <w:rFonts w:ascii="Arial" w:hAnsi="Arial" w:cs="Arial"/>
          <w:spacing w:val="-3"/>
          <w:sz w:val="24"/>
          <w:szCs w:val="24"/>
        </w:rPr>
        <w:t xml:space="preserve">sexual harassment. Situations involving abuse of minors must be reported to </w:t>
      </w:r>
      <w:r w:rsidRPr="00BA6DCC">
        <w:rPr>
          <w:rFonts w:ascii="Arial" w:hAnsi="Arial" w:cs="Arial"/>
          <w:b/>
          <w:bCs/>
          <w:spacing w:val="-3"/>
          <w:sz w:val="24"/>
          <w:szCs w:val="24"/>
        </w:rPr>
        <w:t xml:space="preserve">the </w:t>
      </w:r>
      <w:r w:rsidRPr="00BA6DCC">
        <w:rPr>
          <w:rFonts w:ascii="Arial" w:hAnsi="Arial" w:cs="Arial"/>
          <w:spacing w:val="-4"/>
          <w:sz w:val="24"/>
          <w:szCs w:val="24"/>
        </w:rPr>
        <w:t xml:space="preserve">Texas </w:t>
      </w:r>
      <w:r w:rsidRPr="00BA6DCC">
        <w:rPr>
          <w:rFonts w:ascii="Arial" w:hAnsi="Arial" w:cs="Arial"/>
          <w:b/>
          <w:bCs/>
          <w:spacing w:val="-4"/>
          <w:sz w:val="24"/>
          <w:szCs w:val="24"/>
        </w:rPr>
        <w:t xml:space="preserve">Department of Family and Protective Services </w:t>
      </w:r>
      <w:r w:rsidRPr="00BA6DCC">
        <w:rPr>
          <w:rFonts w:ascii="Arial" w:hAnsi="Arial" w:cs="Arial"/>
          <w:spacing w:val="-4"/>
          <w:sz w:val="24"/>
          <w:szCs w:val="24"/>
        </w:rPr>
        <w:t xml:space="preserve">at </w:t>
      </w:r>
      <w:r w:rsidRPr="00BA6DCC">
        <w:rPr>
          <w:rFonts w:ascii="Arial" w:hAnsi="Arial" w:cs="Arial"/>
          <w:b/>
          <w:bCs/>
          <w:spacing w:val="-4"/>
          <w:sz w:val="24"/>
          <w:szCs w:val="24"/>
        </w:rPr>
        <w:t>1</w:t>
      </w:r>
      <w:r w:rsidRPr="00BA6DCC">
        <w:rPr>
          <w:rFonts w:ascii="Arial" w:hAnsi="Arial" w:cs="Arial"/>
          <w:spacing w:val="-4"/>
          <w:sz w:val="24"/>
          <w:szCs w:val="24"/>
        </w:rPr>
        <w:t>-</w:t>
      </w:r>
      <w:r w:rsidRPr="00BA6DCC">
        <w:rPr>
          <w:rFonts w:ascii="Arial" w:hAnsi="Arial" w:cs="Arial"/>
          <w:b/>
          <w:bCs/>
          <w:spacing w:val="-4"/>
          <w:sz w:val="24"/>
          <w:szCs w:val="24"/>
        </w:rPr>
        <w:t xml:space="preserve">800-252-5400 </w:t>
      </w:r>
      <w:r w:rsidRPr="00BA6DCC">
        <w:rPr>
          <w:rFonts w:ascii="Arial" w:hAnsi="Arial" w:cs="Arial"/>
          <w:spacing w:val="-4"/>
          <w:sz w:val="24"/>
          <w:szCs w:val="24"/>
        </w:rPr>
        <w:t xml:space="preserve">or in </w:t>
      </w:r>
      <w:r w:rsidRPr="00BA6DCC">
        <w:rPr>
          <w:rFonts w:ascii="Arial" w:hAnsi="Arial" w:cs="Arial"/>
          <w:sz w:val="24"/>
          <w:szCs w:val="24"/>
        </w:rPr>
        <w:t>emergency to the appropriate police authority, usually by calling 911.</w:t>
      </w:r>
    </w:p>
    <w:p w14:paraId="6C68BAA6" w14:textId="77777777" w:rsidR="004A1649" w:rsidRPr="00BA6DCC" w:rsidRDefault="004A1649">
      <w:pPr>
        <w:spacing w:before="216"/>
        <w:jc w:val="both"/>
        <w:rPr>
          <w:rFonts w:ascii="Arial" w:hAnsi="Arial" w:cs="Arial"/>
          <w:sz w:val="24"/>
          <w:szCs w:val="24"/>
        </w:rPr>
      </w:pPr>
      <w:r w:rsidRPr="004A1649">
        <w:rPr>
          <w:rFonts w:ascii="Arial" w:hAnsi="Arial" w:cs="Arial"/>
          <w:sz w:val="24"/>
          <w:szCs w:val="24"/>
        </w:rPr>
        <w:t xml:space="preserve">A report to the Knights </w:t>
      </w:r>
      <w:r>
        <w:rPr>
          <w:rFonts w:ascii="Arial" w:hAnsi="Arial" w:cs="Arial"/>
          <w:sz w:val="24"/>
          <w:szCs w:val="24"/>
        </w:rPr>
        <w:t xml:space="preserve">of Columbus </w:t>
      </w:r>
      <w:r w:rsidRPr="004A1649">
        <w:rPr>
          <w:rFonts w:ascii="Arial" w:hAnsi="Arial" w:cs="Arial"/>
          <w:sz w:val="24"/>
          <w:szCs w:val="24"/>
        </w:rPr>
        <w:t>does not relieve the individual from reporting abuse as required by the Texas State Law.</w:t>
      </w:r>
    </w:p>
    <w:p w14:paraId="08CD7369" w14:textId="77777777" w:rsidR="00433A00" w:rsidRPr="00BA6DCC" w:rsidRDefault="00433A00">
      <w:pPr>
        <w:spacing w:before="216"/>
        <w:rPr>
          <w:rFonts w:ascii="Arial" w:hAnsi="Arial" w:cs="Arial"/>
          <w:sz w:val="24"/>
          <w:szCs w:val="24"/>
        </w:rPr>
      </w:pPr>
    </w:p>
    <w:p w14:paraId="4CD1356C" w14:textId="77777777" w:rsidR="00433A00" w:rsidRPr="00BA6DCC" w:rsidRDefault="00433A00">
      <w:pPr>
        <w:spacing w:before="252" w:line="280" w:lineRule="auto"/>
        <w:rPr>
          <w:rFonts w:ascii="Arial" w:hAnsi="Arial" w:cs="Arial"/>
          <w:b/>
          <w:bCs/>
          <w:sz w:val="24"/>
          <w:szCs w:val="24"/>
        </w:rPr>
      </w:pPr>
      <w:r w:rsidRPr="00BA6DCC">
        <w:rPr>
          <w:rFonts w:ascii="Arial" w:hAnsi="Arial" w:cs="Arial"/>
          <w:b/>
          <w:bCs/>
          <w:sz w:val="24"/>
          <w:szCs w:val="24"/>
        </w:rPr>
        <w:t>Mandate to report under state law:</w:t>
      </w:r>
    </w:p>
    <w:p w14:paraId="10FB4582" w14:textId="77777777" w:rsidR="00433A00" w:rsidRPr="00BA6DCC" w:rsidRDefault="00433A00">
      <w:pPr>
        <w:spacing w:before="180" w:line="278" w:lineRule="auto"/>
        <w:rPr>
          <w:rFonts w:ascii="Arial" w:hAnsi="Arial" w:cs="Arial"/>
          <w:sz w:val="24"/>
          <w:szCs w:val="24"/>
        </w:rPr>
      </w:pPr>
      <w:r w:rsidRPr="00BA6DCC">
        <w:rPr>
          <w:rFonts w:ascii="Arial" w:hAnsi="Arial" w:cs="Arial"/>
          <w:sz w:val="24"/>
          <w:szCs w:val="24"/>
        </w:rPr>
        <w:t>The Texas law is very specific on reporting suspected abuse:</w:t>
      </w:r>
    </w:p>
    <w:p w14:paraId="12A63477" w14:textId="77777777" w:rsidR="00433A00" w:rsidRPr="00BA6DCC" w:rsidRDefault="00433A00">
      <w:pPr>
        <w:spacing w:before="180"/>
        <w:ind w:left="648" w:hanging="360"/>
        <w:rPr>
          <w:rFonts w:ascii="Arial" w:hAnsi="Arial" w:cs="Arial"/>
          <w:sz w:val="24"/>
          <w:szCs w:val="24"/>
        </w:rPr>
      </w:pPr>
      <w:r w:rsidRPr="00BA6DCC">
        <w:rPr>
          <w:rFonts w:ascii="Arial" w:hAnsi="Arial" w:cs="Arial"/>
          <w:b/>
          <w:bCs/>
          <w:spacing w:val="4"/>
          <w:sz w:val="24"/>
          <w:szCs w:val="24"/>
        </w:rPr>
        <w:t xml:space="preserve">§ 261.101. Persons required to report; time to report, </w:t>
      </w:r>
      <w:r w:rsidRPr="00BA6DCC">
        <w:rPr>
          <w:rFonts w:ascii="Arial" w:hAnsi="Arial" w:cs="Arial"/>
          <w:spacing w:val="4"/>
          <w:sz w:val="24"/>
          <w:szCs w:val="24"/>
        </w:rPr>
        <w:t xml:space="preserve">the Texas Family </w:t>
      </w:r>
      <w:r w:rsidRPr="00BA6DCC">
        <w:rPr>
          <w:rFonts w:ascii="Arial" w:hAnsi="Arial" w:cs="Arial"/>
          <w:sz w:val="24"/>
          <w:szCs w:val="24"/>
        </w:rPr>
        <w:t>Code, states:</w:t>
      </w:r>
    </w:p>
    <w:p w14:paraId="0D378177" w14:textId="77777777" w:rsidR="00433A00" w:rsidRPr="00BA6DCC" w:rsidRDefault="00433A00" w:rsidP="0097390F">
      <w:pPr>
        <w:numPr>
          <w:ilvl w:val="0"/>
          <w:numId w:val="16"/>
        </w:numPr>
        <w:tabs>
          <w:tab w:val="clear" w:pos="360"/>
          <w:tab w:val="num" w:pos="1008"/>
        </w:tabs>
        <w:spacing w:before="252"/>
        <w:jc w:val="both"/>
        <w:rPr>
          <w:rFonts w:ascii="Arial" w:hAnsi="Arial" w:cs="Arial"/>
          <w:sz w:val="24"/>
          <w:szCs w:val="24"/>
        </w:rPr>
      </w:pPr>
      <w:r w:rsidRPr="00BA6DCC">
        <w:rPr>
          <w:rFonts w:ascii="Arial" w:hAnsi="Arial" w:cs="Arial"/>
          <w:spacing w:val="6"/>
          <w:sz w:val="24"/>
          <w:szCs w:val="24"/>
        </w:rPr>
        <w:t xml:space="preserve">A person having cause to believe that a child’s physical or mental </w:t>
      </w:r>
      <w:r w:rsidRPr="00BA6DCC">
        <w:rPr>
          <w:rFonts w:ascii="Arial" w:hAnsi="Arial" w:cs="Arial"/>
          <w:spacing w:val="7"/>
          <w:sz w:val="24"/>
          <w:szCs w:val="24"/>
        </w:rPr>
        <w:t xml:space="preserve">health or welfare has been or may be adversely affected by abuse or </w:t>
      </w:r>
      <w:r w:rsidRPr="00BA6DCC">
        <w:rPr>
          <w:rFonts w:ascii="Arial" w:hAnsi="Arial" w:cs="Arial"/>
          <w:sz w:val="24"/>
          <w:szCs w:val="24"/>
        </w:rPr>
        <w:t>neglect by any person shall immediately make a report.</w:t>
      </w:r>
    </w:p>
    <w:p w14:paraId="256E699B" w14:textId="77777777" w:rsidR="00433A00" w:rsidRPr="00BA6DCC" w:rsidRDefault="00433A00" w:rsidP="0097390F">
      <w:pPr>
        <w:numPr>
          <w:ilvl w:val="0"/>
          <w:numId w:val="16"/>
        </w:numPr>
        <w:tabs>
          <w:tab w:val="clear" w:pos="360"/>
          <w:tab w:val="num" w:pos="1008"/>
        </w:tabs>
        <w:spacing w:before="288"/>
        <w:jc w:val="both"/>
        <w:rPr>
          <w:rFonts w:ascii="Arial" w:hAnsi="Arial" w:cs="Arial"/>
          <w:sz w:val="24"/>
          <w:szCs w:val="24"/>
        </w:rPr>
      </w:pPr>
      <w:r w:rsidRPr="00BA6DCC">
        <w:rPr>
          <w:rFonts w:ascii="Arial" w:hAnsi="Arial" w:cs="Arial"/>
          <w:spacing w:val="-4"/>
          <w:sz w:val="24"/>
          <w:szCs w:val="24"/>
        </w:rPr>
        <w:t xml:space="preserve">If a professional has cause to believe that a child has been or may be </w:t>
      </w:r>
      <w:r w:rsidRPr="00BA6DCC">
        <w:rPr>
          <w:rFonts w:ascii="Arial" w:hAnsi="Arial" w:cs="Arial"/>
          <w:spacing w:val="5"/>
          <w:sz w:val="24"/>
          <w:szCs w:val="24"/>
        </w:rPr>
        <w:t xml:space="preserve">abused or neglected, the professional shall make a report not later than </w:t>
      </w:r>
      <w:r w:rsidRPr="00BA6DCC">
        <w:rPr>
          <w:rFonts w:ascii="Arial" w:hAnsi="Arial" w:cs="Arial"/>
          <w:sz w:val="24"/>
          <w:szCs w:val="24"/>
        </w:rPr>
        <w:t>the 48</w:t>
      </w:r>
      <w:r w:rsidRPr="00BA6DCC">
        <w:rPr>
          <w:rFonts w:ascii="Arial" w:hAnsi="Arial" w:cs="Arial"/>
          <w:sz w:val="24"/>
          <w:szCs w:val="24"/>
          <w:vertAlign w:val="superscript"/>
        </w:rPr>
        <w:t>th</w:t>
      </w:r>
      <w:r w:rsidRPr="00BA6DCC">
        <w:rPr>
          <w:rFonts w:ascii="Arial" w:hAnsi="Arial" w:cs="Arial"/>
          <w:sz w:val="24"/>
          <w:szCs w:val="24"/>
        </w:rPr>
        <w:t xml:space="preserve"> hour after the professional first suspects that the child has been or </w:t>
      </w:r>
      <w:r w:rsidRPr="00BA6DCC">
        <w:rPr>
          <w:rFonts w:ascii="Arial" w:hAnsi="Arial" w:cs="Arial"/>
          <w:spacing w:val="6"/>
          <w:sz w:val="24"/>
          <w:szCs w:val="24"/>
        </w:rPr>
        <w:t xml:space="preserve">may be abused or neglected. A professional may not delegate to or rely </w:t>
      </w:r>
      <w:r w:rsidRPr="00BA6DCC">
        <w:rPr>
          <w:rFonts w:ascii="Arial" w:hAnsi="Arial" w:cs="Arial"/>
          <w:sz w:val="24"/>
          <w:szCs w:val="24"/>
        </w:rPr>
        <w:t xml:space="preserve">on another person to make the report. In this subsection “professional” means an individual who is licensed or certified by the state or who is an </w:t>
      </w:r>
      <w:r w:rsidRPr="00BA6DCC">
        <w:rPr>
          <w:rFonts w:ascii="Arial" w:hAnsi="Arial" w:cs="Arial"/>
          <w:spacing w:val="1"/>
          <w:sz w:val="24"/>
          <w:szCs w:val="24"/>
        </w:rPr>
        <w:t xml:space="preserve">employee of a facility licensed, certified, or operated by the state and who, </w:t>
      </w:r>
      <w:r w:rsidRPr="00BA6DCC">
        <w:rPr>
          <w:rFonts w:ascii="Arial" w:hAnsi="Arial" w:cs="Arial"/>
          <w:sz w:val="24"/>
          <w:szCs w:val="24"/>
        </w:rPr>
        <w:t xml:space="preserve">in the normal course of official duties or duties for which a license or </w:t>
      </w:r>
      <w:r w:rsidRPr="00BA6DCC">
        <w:rPr>
          <w:rFonts w:ascii="Arial" w:hAnsi="Arial" w:cs="Arial"/>
          <w:spacing w:val="12"/>
          <w:sz w:val="24"/>
          <w:szCs w:val="24"/>
        </w:rPr>
        <w:t xml:space="preserve">certification is required, has direct contact with children. The term </w:t>
      </w:r>
      <w:r w:rsidRPr="00BA6DCC">
        <w:rPr>
          <w:rFonts w:ascii="Arial" w:hAnsi="Arial" w:cs="Arial"/>
          <w:sz w:val="24"/>
          <w:szCs w:val="24"/>
        </w:rPr>
        <w:t>includes teachers, nurses, doctors, and day-care employees.</w:t>
      </w:r>
    </w:p>
    <w:p w14:paraId="17D61BB4" w14:textId="77777777" w:rsidR="00A26D9E" w:rsidRPr="00BA6DCC" w:rsidRDefault="00433A00" w:rsidP="00A26D9E">
      <w:pPr>
        <w:spacing w:before="36"/>
        <w:ind w:left="648"/>
        <w:rPr>
          <w:rFonts w:ascii="Arial" w:hAnsi="Arial" w:cs="Arial"/>
          <w:sz w:val="24"/>
          <w:szCs w:val="24"/>
        </w:rPr>
      </w:pPr>
      <w:r w:rsidRPr="00BA6DCC">
        <w:rPr>
          <w:rFonts w:ascii="Arial" w:hAnsi="Arial" w:cs="Arial"/>
          <w:spacing w:val="3"/>
          <w:sz w:val="24"/>
          <w:szCs w:val="24"/>
        </w:rPr>
        <w:lastRenderedPageBreak/>
        <w:t xml:space="preserve">The requirement to report under this section applies without exception </w:t>
      </w:r>
      <w:r w:rsidRPr="00BA6DCC">
        <w:rPr>
          <w:rFonts w:ascii="Arial" w:hAnsi="Arial" w:cs="Arial"/>
          <w:spacing w:val="11"/>
          <w:sz w:val="24"/>
          <w:szCs w:val="24"/>
        </w:rPr>
        <w:t>to an individual, whose personal communications may otherwise be</w:t>
      </w:r>
      <w:r w:rsidR="00A26D9E" w:rsidRPr="00BA6DCC">
        <w:rPr>
          <w:rFonts w:ascii="Arial" w:hAnsi="Arial" w:cs="Arial"/>
          <w:spacing w:val="11"/>
          <w:sz w:val="24"/>
          <w:szCs w:val="24"/>
        </w:rPr>
        <w:t xml:space="preserve"> </w:t>
      </w:r>
      <w:r w:rsidR="00A26D9E" w:rsidRPr="00BA6DCC">
        <w:rPr>
          <w:rFonts w:ascii="Arial" w:hAnsi="Arial" w:cs="Arial"/>
          <w:spacing w:val="6"/>
          <w:sz w:val="24"/>
          <w:szCs w:val="24"/>
        </w:rPr>
        <w:t xml:space="preserve">privileged, including an attorney, </w:t>
      </w:r>
      <w:r w:rsidR="00A26D9E" w:rsidRPr="00BA6DCC">
        <w:rPr>
          <w:rFonts w:ascii="Arial" w:hAnsi="Arial" w:cs="Arial"/>
          <w:bCs/>
          <w:spacing w:val="6"/>
          <w:sz w:val="24"/>
          <w:szCs w:val="24"/>
        </w:rPr>
        <w:t>a member of the clergy</w:t>
      </w:r>
      <w:r w:rsidR="00A26D9E" w:rsidRPr="00BA6DCC">
        <w:rPr>
          <w:rFonts w:ascii="Arial" w:hAnsi="Arial" w:cs="Arial"/>
          <w:b/>
          <w:bCs/>
          <w:spacing w:val="6"/>
          <w:sz w:val="24"/>
          <w:szCs w:val="24"/>
        </w:rPr>
        <w:t xml:space="preserve">, </w:t>
      </w:r>
      <w:r w:rsidR="00A26D9E" w:rsidRPr="00BA6DCC">
        <w:rPr>
          <w:rFonts w:ascii="Arial" w:hAnsi="Arial" w:cs="Arial"/>
          <w:spacing w:val="6"/>
          <w:sz w:val="24"/>
          <w:szCs w:val="24"/>
        </w:rPr>
        <w:t xml:space="preserve">a medical </w:t>
      </w:r>
      <w:r w:rsidR="00A26D9E" w:rsidRPr="00BA6DCC">
        <w:rPr>
          <w:rFonts w:ascii="Arial" w:hAnsi="Arial" w:cs="Arial"/>
          <w:sz w:val="24"/>
          <w:szCs w:val="24"/>
        </w:rPr>
        <w:t>practitioner, a social worker, or a mental health professional.</w:t>
      </w:r>
    </w:p>
    <w:p w14:paraId="0BF18B4E" w14:textId="77777777" w:rsidR="00A26D9E" w:rsidRPr="00BA6DCC" w:rsidRDefault="00A26D9E" w:rsidP="00A26D9E">
      <w:pPr>
        <w:spacing w:before="252"/>
        <w:ind w:left="648"/>
        <w:jc w:val="both"/>
        <w:rPr>
          <w:rFonts w:ascii="Arial" w:hAnsi="Arial" w:cs="Arial"/>
          <w:sz w:val="24"/>
          <w:szCs w:val="24"/>
        </w:rPr>
      </w:pPr>
      <w:r w:rsidRPr="00BA6DCC">
        <w:rPr>
          <w:rFonts w:ascii="Arial" w:hAnsi="Arial" w:cs="Arial"/>
          <w:sz w:val="24"/>
          <w:szCs w:val="24"/>
        </w:rPr>
        <w:t xml:space="preserve">d) The identity of an individual making a report under this chapter is </w:t>
      </w:r>
      <w:r w:rsidRPr="00BA6DCC">
        <w:rPr>
          <w:rFonts w:ascii="Arial" w:hAnsi="Arial" w:cs="Arial"/>
          <w:spacing w:val="-4"/>
          <w:sz w:val="24"/>
          <w:szCs w:val="24"/>
        </w:rPr>
        <w:t xml:space="preserve">confidential and may be disclosed only on the order of a court or to a law </w:t>
      </w:r>
      <w:r w:rsidRPr="00BA6DCC">
        <w:rPr>
          <w:rFonts w:ascii="Arial" w:hAnsi="Arial" w:cs="Arial"/>
          <w:spacing w:val="3"/>
          <w:sz w:val="24"/>
          <w:szCs w:val="24"/>
        </w:rPr>
        <w:t xml:space="preserve">enforcement officer for purposes of conducting a criminal investigation of </w:t>
      </w:r>
      <w:r w:rsidRPr="00BA6DCC">
        <w:rPr>
          <w:rFonts w:ascii="Arial" w:hAnsi="Arial" w:cs="Arial"/>
          <w:sz w:val="24"/>
          <w:szCs w:val="24"/>
        </w:rPr>
        <w:t>the report.</w:t>
      </w:r>
    </w:p>
    <w:p w14:paraId="4C79EAAE" w14:textId="77777777" w:rsidR="00A26D9E" w:rsidRPr="00BA6DCC" w:rsidRDefault="00A26D9E" w:rsidP="00A26D9E">
      <w:pPr>
        <w:spacing w:before="504" w:line="280" w:lineRule="auto"/>
        <w:jc w:val="both"/>
        <w:rPr>
          <w:rFonts w:ascii="Arial" w:hAnsi="Arial" w:cs="Arial"/>
          <w:b/>
          <w:bCs/>
          <w:sz w:val="24"/>
          <w:szCs w:val="24"/>
        </w:rPr>
      </w:pPr>
      <w:r w:rsidRPr="00BA6DCC">
        <w:rPr>
          <w:rFonts w:ascii="Arial" w:hAnsi="Arial" w:cs="Arial"/>
          <w:b/>
          <w:bCs/>
          <w:sz w:val="24"/>
          <w:szCs w:val="24"/>
        </w:rPr>
        <w:t>§261.106. Immunities, states:</w:t>
      </w:r>
    </w:p>
    <w:p w14:paraId="7C2CE9A7" w14:textId="77777777" w:rsidR="00A26D9E" w:rsidRDefault="00A26D9E" w:rsidP="00A27E78">
      <w:pPr>
        <w:ind w:left="648"/>
        <w:jc w:val="both"/>
        <w:rPr>
          <w:rFonts w:ascii="Arial" w:hAnsi="Arial" w:cs="Arial"/>
          <w:sz w:val="24"/>
          <w:szCs w:val="24"/>
        </w:rPr>
      </w:pPr>
      <w:r w:rsidRPr="00BA6DCC">
        <w:rPr>
          <w:rFonts w:ascii="Arial" w:hAnsi="Arial" w:cs="Arial"/>
          <w:spacing w:val="3"/>
          <w:sz w:val="24"/>
          <w:szCs w:val="24"/>
        </w:rPr>
        <w:t xml:space="preserve">a) A person acting in good faith who reports or assists in the investigation </w:t>
      </w:r>
      <w:r w:rsidRPr="00BA6DCC">
        <w:rPr>
          <w:rFonts w:ascii="Arial" w:hAnsi="Arial" w:cs="Arial"/>
          <w:sz w:val="24"/>
          <w:szCs w:val="24"/>
        </w:rPr>
        <w:t>of a report of alleged abuse or who testifies or otherwise participates in a judicial proceeding arising from a report petition or investigation of alleged child abuse or neglect is immune f</w:t>
      </w:r>
      <w:r w:rsidR="00A27E78" w:rsidRPr="00BA6DCC">
        <w:rPr>
          <w:rFonts w:ascii="Arial" w:hAnsi="Arial" w:cs="Arial"/>
          <w:sz w:val="24"/>
          <w:szCs w:val="24"/>
        </w:rPr>
        <w:t>rom civil or criminal liability</w:t>
      </w:r>
    </w:p>
    <w:p w14:paraId="620CA0B4" w14:textId="77777777" w:rsidR="004A1649" w:rsidRDefault="004A1649" w:rsidP="00A27E78">
      <w:pPr>
        <w:ind w:left="648"/>
        <w:jc w:val="both"/>
        <w:rPr>
          <w:rFonts w:ascii="Arial" w:hAnsi="Arial" w:cs="Arial"/>
          <w:sz w:val="24"/>
          <w:szCs w:val="24"/>
        </w:rPr>
      </w:pPr>
    </w:p>
    <w:p w14:paraId="197E0F1B" w14:textId="77777777" w:rsidR="004A1649" w:rsidRDefault="004A1649" w:rsidP="00A27E78">
      <w:pPr>
        <w:ind w:left="648"/>
        <w:jc w:val="both"/>
        <w:rPr>
          <w:rFonts w:ascii="Arial" w:hAnsi="Arial" w:cs="Arial"/>
          <w:sz w:val="24"/>
          <w:szCs w:val="24"/>
        </w:rPr>
      </w:pPr>
    </w:p>
    <w:p w14:paraId="14164000" w14:textId="77777777" w:rsidR="004A1649" w:rsidRDefault="004A1649" w:rsidP="00A27E78">
      <w:pPr>
        <w:ind w:left="648"/>
        <w:jc w:val="both"/>
        <w:rPr>
          <w:rFonts w:ascii="Arial" w:hAnsi="Arial" w:cs="Arial"/>
          <w:sz w:val="24"/>
          <w:szCs w:val="24"/>
        </w:rPr>
      </w:pPr>
    </w:p>
    <w:p w14:paraId="34A1F487" w14:textId="77777777" w:rsidR="004A1649" w:rsidRDefault="004A1649" w:rsidP="00A27E78">
      <w:pPr>
        <w:ind w:left="648"/>
        <w:jc w:val="both"/>
        <w:rPr>
          <w:rFonts w:ascii="Arial" w:hAnsi="Arial" w:cs="Arial"/>
          <w:sz w:val="24"/>
          <w:szCs w:val="24"/>
        </w:rPr>
      </w:pPr>
    </w:p>
    <w:p w14:paraId="442E9F2F" w14:textId="77777777" w:rsidR="004A1649" w:rsidRDefault="004A1649" w:rsidP="004A1649">
      <w:pPr>
        <w:ind w:left="-720"/>
        <w:jc w:val="both"/>
        <w:rPr>
          <w:rFonts w:ascii="Arial" w:hAnsi="Arial" w:cs="Arial"/>
          <w:sz w:val="24"/>
          <w:szCs w:val="24"/>
        </w:rPr>
      </w:pPr>
      <w:r w:rsidRPr="00EB2288">
        <w:rPr>
          <w:rFonts w:ascii="Arial" w:hAnsi="Arial" w:cs="Arial"/>
          <w:sz w:val="24"/>
          <w:szCs w:val="24"/>
        </w:rPr>
        <w:t>Individuals with knowledge about violations of Knights of Columbus policy should Report to the Knights of Columbus Safe Environment Program Line at 203-800-4940 or youthleader@kofc.org</w:t>
      </w:r>
    </w:p>
    <w:p w14:paraId="4B9D9422" w14:textId="77777777" w:rsidR="004A1649" w:rsidRPr="00BA6DCC" w:rsidRDefault="004A1649" w:rsidP="004A1649">
      <w:pPr>
        <w:jc w:val="both"/>
        <w:rPr>
          <w:rFonts w:ascii="Arial" w:hAnsi="Arial" w:cs="Arial"/>
          <w:sz w:val="24"/>
          <w:szCs w:val="24"/>
        </w:rPr>
        <w:sectPr w:rsidR="004A1649" w:rsidRPr="00BA6DCC">
          <w:footerReference w:type="default" r:id="rId19"/>
          <w:pgSz w:w="12240" w:h="15840"/>
          <w:pgMar w:top="1395" w:right="1709" w:bottom="653" w:left="1775" w:header="720" w:footer="590" w:gutter="0"/>
          <w:cols w:space="720"/>
          <w:noEndnote/>
        </w:sectPr>
      </w:pPr>
    </w:p>
    <w:p w14:paraId="7748AFD2" w14:textId="77777777" w:rsidR="00433A00" w:rsidRPr="00BA6DCC" w:rsidRDefault="00433A00">
      <w:pPr>
        <w:spacing w:before="36" w:after="180" w:line="280" w:lineRule="auto"/>
        <w:rPr>
          <w:rFonts w:ascii="Arial" w:hAnsi="Arial" w:cs="Arial"/>
          <w:b/>
          <w:bCs/>
          <w:sz w:val="24"/>
          <w:szCs w:val="24"/>
        </w:rPr>
      </w:pPr>
      <w:r w:rsidRPr="00BA6DCC">
        <w:rPr>
          <w:rFonts w:ascii="Arial" w:hAnsi="Arial" w:cs="Arial"/>
          <w:b/>
          <w:bCs/>
          <w:sz w:val="24"/>
          <w:szCs w:val="24"/>
        </w:rPr>
        <w:lastRenderedPageBreak/>
        <w:t>THE APPEAL PROCESS</w:t>
      </w:r>
    </w:p>
    <w:p w14:paraId="3A8DF277" w14:textId="77777777" w:rsidR="00433A00" w:rsidRPr="00BA6DCC" w:rsidRDefault="00433A00">
      <w:pPr>
        <w:rPr>
          <w:rFonts w:ascii="Arial" w:hAnsi="Arial" w:cs="Arial"/>
          <w:sz w:val="24"/>
          <w:szCs w:val="24"/>
        </w:rPr>
        <w:sectPr w:rsidR="00433A00" w:rsidRPr="00BA6DCC">
          <w:footerReference w:type="default" r:id="rId20"/>
          <w:pgSz w:w="12240" w:h="15840"/>
          <w:pgMar w:top="1403" w:right="1719" w:bottom="653" w:left="4737" w:header="720" w:footer="590" w:gutter="0"/>
          <w:cols w:space="720"/>
          <w:noEndnote/>
        </w:sectPr>
      </w:pPr>
    </w:p>
    <w:p w14:paraId="729B9DB6" w14:textId="77777777" w:rsidR="00433A00" w:rsidRPr="00BA6DCC" w:rsidRDefault="00433A00">
      <w:pPr>
        <w:spacing w:before="36"/>
        <w:jc w:val="both"/>
        <w:rPr>
          <w:rFonts w:ascii="Arial" w:hAnsi="Arial" w:cs="Arial"/>
          <w:sz w:val="24"/>
          <w:szCs w:val="24"/>
        </w:rPr>
      </w:pPr>
      <w:r w:rsidRPr="00BA6DCC">
        <w:rPr>
          <w:rFonts w:ascii="Arial" w:hAnsi="Arial" w:cs="Arial"/>
          <w:sz w:val="24"/>
          <w:szCs w:val="24"/>
        </w:rPr>
        <w:t>Any person who applies and is not accepted as a volunteer, for any reason under these guidelines, will have a right of appeal as set forth in the Appeal Process</w:t>
      </w:r>
      <w:r w:rsidR="002444B5" w:rsidRPr="00BA6DCC">
        <w:rPr>
          <w:rFonts w:ascii="Arial" w:hAnsi="Arial" w:cs="Arial"/>
          <w:sz w:val="24"/>
          <w:szCs w:val="24"/>
        </w:rPr>
        <w:t xml:space="preserve"> as outlined below</w:t>
      </w:r>
      <w:r w:rsidRPr="00BA6DCC">
        <w:rPr>
          <w:rFonts w:ascii="Arial" w:hAnsi="Arial" w:cs="Arial"/>
          <w:sz w:val="24"/>
          <w:szCs w:val="24"/>
        </w:rPr>
        <w:t>.</w:t>
      </w:r>
    </w:p>
    <w:p w14:paraId="56FE5131" w14:textId="77777777" w:rsidR="00433A00" w:rsidRPr="00BA6DCC" w:rsidRDefault="00433A00">
      <w:pPr>
        <w:spacing w:before="180"/>
        <w:rPr>
          <w:rFonts w:ascii="Arial" w:hAnsi="Arial" w:cs="Arial"/>
          <w:sz w:val="24"/>
          <w:szCs w:val="24"/>
        </w:rPr>
      </w:pPr>
      <w:r w:rsidRPr="00BA6DCC">
        <w:rPr>
          <w:rFonts w:ascii="Arial" w:hAnsi="Arial" w:cs="Arial"/>
          <w:spacing w:val="12"/>
          <w:sz w:val="24"/>
          <w:szCs w:val="24"/>
        </w:rPr>
        <w:t>If non-acceptance is based on the criminal background check for v</w:t>
      </w:r>
      <w:r w:rsidRPr="00BA6DCC">
        <w:rPr>
          <w:rFonts w:ascii="Arial" w:hAnsi="Arial" w:cs="Arial"/>
          <w:sz w:val="24"/>
          <w:szCs w:val="24"/>
        </w:rPr>
        <w:t>olunteers:</w:t>
      </w:r>
    </w:p>
    <w:p w14:paraId="757DAB3A" w14:textId="77777777" w:rsidR="00433A00" w:rsidRPr="00BA6DCC" w:rsidRDefault="00433A00">
      <w:pPr>
        <w:spacing w:before="252"/>
        <w:ind w:left="648"/>
        <w:jc w:val="both"/>
        <w:rPr>
          <w:rFonts w:ascii="Arial" w:hAnsi="Arial" w:cs="Arial"/>
          <w:sz w:val="24"/>
          <w:szCs w:val="24"/>
        </w:rPr>
      </w:pPr>
      <w:r w:rsidRPr="00BA6DCC">
        <w:rPr>
          <w:rFonts w:ascii="Arial" w:hAnsi="Arial" w:cs="Arial"/>
          <w:spacing w:val="8"/>
          <w:sz w:val="24"/>
          <w:szCs w:val="24"/>
        </w:rPr>
        <w:t xml:space="preserve">The applicant shall be given the name and address of the agency </w:t>
      </w:r>
      <w:r w:rsidRPr="00BA6DCC">
        <w:rPr>
          <w:rFonts w:ascii="Arial" w:hAnsi="Arial" w:cs="Arial"/>
          <w:spacing w:val="2"/>
          <w:sz w:val="24"/>
          <w:szCs w:val="24"/>
        </w:rPr>
        <w:t xml:space="preserve">reporting the criminal history of such applicant, so that he or she will have </w:t>
      </w:r>
      <w:r w:rsidRPr="00BA6DCC">
        <w:rPr>
          <w:rFonts w:ascii="Arial" w:hAnsi="Arial" w:cs="Arial"/>
          <w:spacing w:val="4"/>
          <w:sz w:val="24"/>
          <w:szCs w:val="24"/>
        </w:rPr>
        <w:t xml:space="preserve">the opportunity to obtain a similar report from such agency. In the event </w:t>
      </w:r>
      <w:r w:rsidRPr="00BA6DCC">
        <w:rPr>
          <w:rFonts w:ascii="Arial" w:hAnsi="Arial" w:cs="Arial"/>
          <w:spacing w:val="5"/>
          <w:sz w:val="24"/>
          <w:szCs w:val="24"/>
        </w:rPr>
        <w:t xml:space="preserve">that such report is obtained by the applicant and he reasonably </w:t>
      </w:r>
      <w:r w:rsidRPr="00BA6DCC">
        <w:rPr>
          <w:rFonts w:ascii="Arial" w:hAnsi="Arial" w:cs="Arial"/>
          <w:spacing w:val="9"/>
          <w:sz w:val="24"/>
          <w:szCs w:val="24"/>
        </w:rPr>
        <w:t xml:space="preserve">believes that an error has been made by the reporting agency or </w:t>
      </w:r>
      <w:r w:rsidRPr="00BA6DCC">
        <w:rPr>
          <w:rFonts w:ascii="Arial" w:hAnsi="Arial" w:cs="Arial"/>
          <w:spacing w:val="8"/>
          <w:sz w:val="24"/>
          <w:szCs w:val="24"/>
        </w:rPr>
        <w:t xml:space="preserve">independent agent, then, upon written request, a second criminal </w:t>
      </w:r>
      <w:r w:rsidRPr="00BA6DCC">
        <w:rPr>
          <w:rFonts w:ascii="Arial" w:hAnsi="Arial" w:cs="Arial"/>
          <w:sz w:val="24"/>
          <w:szCs w:val="24"/>
        </w:rPr>
        <w:t>background check shall be obtained and the application reconsidered.</w:t>
      </w:r>
    </w:p>
    <w:p w14:paraId="711EB585" w14:textId="77777777" w:rsidR="00BD6A38" w:rsidRPr="00BA6DCC" w:rsidRDefault="00BD6A38">
      <w:pPr>
        <w:spacing w:before="180"/>
        <w:ind w:left="648"/>
        <w:jc w:val="both"/>
        <w:rPr>
          <w:rFonts w:ascii="Arial" w:hAnsi="Arial" w:cs="Arial"/>
          <w:sz w:val="24"/>
          <w:szCs w:val="24"/>
        </w:rPr>
      </w:pPr>
    </w:p>
    <w:p w14:paraId="4226AD6C" w14:textId="77777777" w:rsidR="00A261FF" w:rsidRPr="00BA6DCC" w:rsidRDefault="00433A00">
      <w:pPr>
        <w:rPr>
          <w:rFonts w:ascii="Arial" w:hAnsi="Arial" w:cs="Arial"/>
          <w:sz w:val="24"/>
          <w:szCs w:val="24"/>
        </w:rPr>
      </w:pPr>
      <w:r w:rsidRPr="00BA6DCC">
        <w:rPr>
          <w:rFonts w:ascii="Arial" w:hAnsi="Arial" w:cs="Arial"/>
          <w:spacing w:val="-3"/>
          <w:sz w:val="24"/>
          <w:szCs w:val="24"/>
        </w:rPr>
        <w:t xml:space="preserve"> </w:t>
      </w:r>
      <w:r w:rsidR="00BD6A38" w:rsidRPr="00BA6DCC">
        <w:rPr>
          <w:rFonts w:ascii="Arial" w:hAnsi="Arial" w:cs="Arial"/>
          <w:sz w:val="24"/>
          <w:szCs w:val="24"/>
        </w:rPr>
        <w:t>The Grand Knight of the local council may submit an appeal request on behalf of the applicant</w:t>
      </w:r>
      <w:r w:rsidR="00FB0CAF" w:rsidRPr="00BA6DCC">
        <w:rPr>
          <w:rFonts w:ascii="Arial" w:hAnsi="Arial" w:cs="Arial"/>
          <w:sz w:val="24"/>
          <w:szCs w:val="24"/>
        </w:rPr>
        <w:t xml:space="preserve"> to the Dallas Diocese Knights of Columbus Appeal Committee (defined below)</w:t>
      </w:r>
      <w:r w:rsidR="00BD6A38" w:rsidRPr="00BA6DCC">
        <w:rPr>
          <w:rFonts w:ascii="Arial" w:hAnsi="Arial" w:cs="Arial"/>
          <w:sz w:val="24"/>
          <w:szCs w:val="24"/>
        </w:rPr>
        <w:t xml:space="preserve">.  The appeal letter can be simple in format.  Two other pieces of documentation are required for the appeal process.  A copy of the criminal background check with the reason for non-compliance must be submitted.  Also, a sworn written statement </w:t>
      </w:r>
      <w:r w:rsidR="009122C2" w:rsidRPr="00BA6DCC">
        <w:rPr>
          <w:rFonts w:ascii="Arial" w:hAnsi="Arial" w:cs="Arial"/>
          <w:sz w:val="24"/>
          <w:szCs w:val="24"/>
        </w:rPr>
        <w:t xml:space="preserve">is needed </w:t>
      </w:r>
      <w:r w:rsidR="00BD6A38" w:rsidRPr="00BA6DCC">
        <w:rPr>
          <w:rFonts w:ascii="Arial" w:hAnsi="Arial" w:cs="Arial"/>
          <w:sz w:val="24"/>
          <w:szCs w:val="24"/>
        </w:rPr>
        <w:t>from the applicant stating the circumstances regarding his arrest.</w:t>
      </w:r>
      <w:r w:rsidR="009122C2" w:rsidRPr="00BA6DCC">
        <w:rPr>
          <w:rFonts w:ascii="Arial" w:hAnsi="Arial" w:cs="Arial"/>
          <w:sz w:val="24"/>
          <w:szCs w:val="24"/>
        </w:rPr>
        <w:t xml:space="preserve">  The statement needs to </w:t>
      </w:r>
      <w:r w:rsidR="00A261FF" w:rsidRPr="00BA6DCC">
        <w:rPr>
          <w:rFonts w:ascii="Arial" w:hAnsi="Arial" w:cs="Arial"/>
          <w:sz w:val="24"/>
          <w:szCs w:val="24"/>
        </w:rPr>
        <w:t>address</w:t>
      </w:r>
      <w:r w:rsidR="009122C2" w:rsidRPr="00BA6DCC">
        <w:rPr>
          <w:rFonts w:ascii="Arial" w:hAnsi="Arial" w:cs="Arial"/>
          <w:sz w:val="24"/>
          <w:szCs w:val="24"/>
        </w:rPr>
        <w:t xml:space="preserve"> the following</w:t>
      </w:r>
      <w:r w:rsidR="00A261FF" w:rsidRPr="00BA6DCC">
        <w:rPr>
          <w:rFonts w:ascii="Arial" w:hAnsi="Arial" w:cs="Arial"/>
          <w:sz w:val="24"/>
          <w:szCs w:val="24"/>
        </w:rPr>
        <w:t xml:space="preserve"> questions</w:t>
      </w:r>
      <w:r w:rsidR="009122C2" w:rsidRPr="00BA6DCC">
        <w:rPr>
          <w:rFonts w:ascii="Arial" w:hAnsi="Arial" w:cs="Arial"/>
          <w:sz w:val="24"/>
          <w:szCs w:val="24"/>
        </w:rPr>
        <w:t>:</w:t>
      </w:r>
    </w:p>
    <w:p w14:paraId="60D7D6AF" w14:textId="77777777" w:rsidR="00FB0CAF" w:rsidRPr="00BA6DCC" w:rsidRDefault="009122C2" w:rsidP="00FB0CAF">
      <w:pPr>
        <w:ind w:firstLine="720"/>
        <w:rPr>
          <w:rFonts w:ascii="Arial" w:hAnsi="Arial" w:cs="Arial"/>
          <w:sz w:val="24"/>
          <w:szCs w:val="24"/>
        </w:rPr>
      </w:pPr>
      <w:r w:rsidRPr="00BA6DCC">
        <w:rPr>
          <w:rFonts w:ascii="Arial" w:hAnsi="Arial" w:cs="Arial"/>
          <w:sz w:val="24"/>
          <w:szCs w:val="24"/>
        </w:rPr>
        <w:t xml:space="preserve">1.  Was this his first and only arrest?  </w:t>
      </w:r>
    </w:p>
    <w:p w14:paraId="5353D83B" w14:textId="77777777" w:rsidR="00FB0CAF" w:rsidRPr="00BA6DCC" w:rsidRDefault="009122C2" w:rsidP="00FB0CAF">
      <w:pPr>
        <w:ind w:firstLine="720"/>
        <w:rPr>
          <w:rFonts w:ascii="Arial" w:hAnsi="Arial" w:cs="Arial"/>
          <w:sz w:val="24"/>
          <w:szCs w:val="24"/>
        </w:rPr>
      </w:pPr>
      <w:r w:rsidRPr="00BA6DCC">
        <w:rPr>
          <w:rFonts w:ascii="Arial" w:hAnsi="Arial" w:cs="Arial"/>
          <w:sz w:val="24"/>
          <w:szCs w:val="24"/>
        </w:rPr>
        <w:t xml:space="preserve">2.  </w:t>
      </w:r>
      <w:r w:rsidR="00A261FF" w:rsidRPr="00BA6DCC">
        <w:rPr>
          <w:rFonts w:ascii="Arial" w:hAnsi="Arial" w:cs="Arial"/>
          <w:sz w:val="24"/>
          <w:szCs w:val="24"/>
        </w:rPr>
        <w:t xml:space="preserve">What plea was entered?  </w:t>
      </w:r>
    </w:p>
    <w:p w14:paraId="529B3569" w14:textId="77777777" w:rsidR="00FB0CAF" w:rsidRPr="00BA6DCC" w:rsidRDefault="00A261FF" w:rsidP="00FB0CAF">
      <w:pPr>
        <w:ind w:firstLine="720"/>
        <w:rPr>
          <w:rFonts w:ascii="Arial" w:hAnsi="Arial" w:cs="Arial"/>
          <w:sz w:val="24"/>
          <w:szCs w:val="24"/>
        </w:rPr>
      </w:pPr>
      <w:r w:rsidRPr="00BA6DCC">
        <w:rPr>
          <w:rFonts w:ascii="Arial" w:hAnsi="Arial" w:cs="Arial"/>
          <w:sz w:val="24"/>
          <w:szCs w:val="24"/>
        </w:rPr>
        <w:t xml:space="preserve">3.  </w:t>
      </w:r>
      <w:r w:rsidR="00C87320" w:rsidRPr="00BA6DCC">
        <w:rPr>
          <w:rFonts w:ascii="Arial" w:hAnsi="Arial" w:cs="Arial"/>
          <w:sz w:val="24"/>
          <w:szCs w:val="24"/>
        </w:rPr>
        <w:t>was</w:t>
      </w:r>
      <w:r w:rsidRPr="00BA6DCC">
        <w:rPr>
          <w:rFonts w:ascii="Arial" w:hAnsi="Arial" w:cs="Arial"/>
          <w:sz w:val="24"/>
          <w:szCs w:val="24"/>
        </w:rPr>
        <w:t xml:space="preserve"> there </w:t>
      </w:r>
      <w:r w:rsidR="00C87320" w:rsidRPr="00BA6DCC">
        <w:rPr>
          <w:rFonts w:ascii="Arial" w:hAnsi="Arial" w:cs="Arial"/>
          <w:sz w:val="24"/>
          <w:szCs w:val="24"/>
        </w:rPr>
        <w:t>probation</w:t>
      </w:r>
      <w:r w:rsidRPr="00BA6DCC">
        <w:rPr>
          <w:rFonts w:ascii="Arial" w:hAnsi="Arial" w:cs="Arial"/>
          <w:sz w:val="24"/>
          <w:szCs w:val="24"/>
        </w:rPr>
        <w:t xml:space="preserve"> and was it successfully completed?  </w:t>
      </w:r>
    </w:p>
    <w:p w14:paraId="275CDF27" w14:textId="77777777" w:rsidR="00FB0CAF" w:rsidRPr="00BA6DCC" w:rsidRDefault="00A261FF" w:rsidP="00FB0CAF">
      <w:pPr>
        <w:ind w:firstLine="720"/>
        <w:rPr>
          <w:rFonts w:ascii="Arial" w:hAnsi="Arial" w:cs="Arial"/>
          <w:sz w:val="24"/>
          <w:szCs w:val="24"/>
        </w:rPr>
      </w:pPr>
      <w:r w:rsidRPr="00BA6DCC">
        <w:rPr>
          <w:rFonts w:ascii="Arial" w:hAnsi="Arial" w:cs="Arial"/>
          <w:sz w:val="24"/>
          <w:szCs w:val="24"/>
        </w:rPr>
        <w:t xml:space="preserve">4.  Have there been any subsequent arrests?  </w:t>
      </w:r>
    </w:p>
    <w:p w14:paraId="30E9A520" w14:textId="77777777" w:rsidR="002444B5" w:rsidRPr="00BA6DCC" w:rsidRDefault="00A261FF" w:rsidP="00FB0CAF">
      <w:pPr>
        <w:ind w:firstLine="720"/>
        <w:rPr>
          <w:rFonts w:ascii="Arial" w:hAnsi="Arial" w:cs="Arial"/>
          <w:spacing w:val="-3"/>
          <w:sz w:val="24"/>
          <w:szCs w:val="24"/>
        </w:rPr>
      </w:pPr>
      <w:r w:rsidRPr="00BA6DCC">
        <w:rPr>
          <w:rFonts w:ascii="Arial" w:hAnsi="Arial" w:cs="Arial"/>
          <w:sz w:val="24"/>
          <w:szCs w:val="24"/>
        </w:rPr>
        <w:t>5.  Has the applicant been accused, charged, or convicted of any felony or misdemeanor classified as an offense:  against any minor; against any adult;</w:t>
      </w:r>
      <w:r w:rsidR="00FB0CAF" w:rsidRPr="00BA6DCC">
        <w:rPr>
          <w:rFonts w:ascii="Arial" w:hAnsi="Arial" w:cs="Arial"/>
          <w:sz w:val="24"/>
          <w:szCs w:val="24"/>
        </w:rPr>
        <w:t xml:space="preserve"> against any family member; against public order or decency (including offenses related to prostitution, obscenity or pornography); or against property?</w:t>
      </w:r>
      <w:r w:rsidR="00FB0CAF" w:rsidRPr="00BA6DCC">
        <w:rPr>
          <w:rFonts w:ascii="Arial" w:hAnsi="Arial" w:cs="Arial"/>
          <w:spacing w:val="-3"/>
          <w:sz w:val="24"/>
          <w:szCs w:val="24"/>
        </w:rPr>
        <w:t xml:space="preserve"> </w:t>
      </w:r>
    </w:p>
    <w:p w14:paraId="0E707AD2" w14:textId="77777777" w:rsidR="002444B5" w:rsidRPr="00BA6DCC" w:rsidRDefault="002444B5">
      <w:pPr>
        <w:rPr>
          <w:rFonts w:ascii="Arial" w:hAnsi="Arial" w:cs="Arial"/>
          <w:spacing w:val="-3"/>
          <w:sz w:val="24"/>
          <w:szCs w:val="24"/>
        </w:rPr>
      </w:pPr>
    </w:p>
    <w:p w14:paraId="0C2474A1" w14:textId="77777777" w:rsidR="00FB0CAF" w:rsidRPr="00BA6DCC" w:rsidRDefault="00FB0CAF">
      <w:pPr>
        <w:rPr>
          <w:rFonts w:ascii="Arial" w:hAnsi="Arial" w:cs="Arial"/>
          <w:spacing w:val="-3"/>
          <w:sz w:val="24"/>
          <w:szCs w:val="24"/>
        </w:rPr>
      </w:pPr>
    </w:p>
    <w:p w14:paraId="6D9AE9A6" w14:textId="77777777" w:rsidR="002444B5" w:rsidRPr="00BA6DCC" w:rsidRDefault="002444B5" w:rsidP="002444B5">
      <w:pPr>
        <w:jc w:val="center"/>
        <w:rPr>
          <w:rFonts w:ascii="Arial" w:hAnsi="Arial" w:cs="Arial"/>
          <w:b/>
          <w:spacing w:val="-3"/>
          <w:sz w:val="24"/>
          <w:szCs w:val="24"/>
        </w:rPr>
      </w:pPr>
      <w:r w:rsidRPr="00BA6DCC">
        <w:rPr>
          <w:rFonts w:ascii="Arial" w:hAnsi="Arial" w:cs="Arial"/>
          <w:b/>
          <w:spacing w:val="-3"/>
          <w:sz w:val="24"/>
          <w:szCs w:val="24"/>
        </w:rPr>
        <w:t>The Appeal Committee</w:t>
      </w:r>
    </w:p>
    <w:p w14:paraId="6B02891A" w14:textId="77777777" w:rsidR="002444B5" w:rsidRPr="00BA6DCC" w:rsidRDefault="002444B5" w:rsidP="002444B5">
      <w:pPr>
        <w:rPr>
          <w:rFonts w:ascii="Arial" w:hAnsi="Arial" w:cs="Arial"/>
          <w:b/>
          <w:sz w:val="24"/>
          <w:szCs w:val="24"/>
        </w:rPr>
      </w:pPr>
    </w:p>
    <w:p w14:paraId="5B5297C4" w14:textId="77777777" w:rsidR="002444B5" w:rsidRPr="00BA6DCC" w:rsidRDefault="002444B5" w:rsidP="002444B5">
      <w:pPr>
        <w:rPr>
          <w:rFonts w:ascii="Arial" w:hAnsi="Arial" w:cs="Arial"/>
          <w:b/>
          <w:sz w:val="24"/>
          <w:szCs w:val="24"/>
        </w:rPr>
      </w:pPr>
    </w:p>
    <w:p w14:paraId="0A9514A5" w14:textId="77777777" w:rsidR="002444B5" w:rsidRPr="00BA6DCC" w:rsidRDefault="002444B5" w:rsidP="002444B5">
      <w:pPr>
        <w:rPr>
          <w:rFonts w:ascii="Arial" w:hAnsi="Arial" w:cs="Arial"/>
          <w:sz w:val="24"/>
          <w:szCs w:val="24"/>
        </w:rPr>
      </w:pPr>
      <w:r w:rsidRPr="00BA6DCC">
        <w:rPr>
          <w:rFonts w:ascii="Arial" w:hAnsi="Arial" w:cs="Arial"/>
          <w:sz w:val="24"/>
          <w:szCs w:val="24"/>
        </w:rPr>
        <w:t>The Dallas Diocese Knights of Columbus Safe Environment Appeal Committee shall consist of the following individuals:</w:t>
      </w:r>
    </w:p>
    <w:p w14:paraId="1445BAA3" w14:textId="77777777" w:rsidR="00FB0CAF" w:rsidRPr="00BA6DCC" w:rsidRDefault="00FB0CAF" w:rsidP="002444B5">
      <w:pPr>
        <w:rPr>
          <w:rFonts w:ascii="Arial" w:hAnsi="Arial" w:cs="Arial"/>
          <w:sz w:val="24"/>
          <w:szCs w:val="24"/>
        </w:rPr>
      </w:pPr>
    </w:p>
    <w:p w14:paraId="5215B7A3" w14:textId="77777777" w:rsidR="002444B5" w:rsidRPr="00BA6DCC" w:rsidRDefault="002444B5" w:rsidP="0097390F">
      <w:pPr>
        <w:numPr>
          <w:ilvl w:val="0"/>
          <w:numId w:val="20"/>
        </w:numPr>
        <w:rPr>
          <w:rFonts w:ascii="Arial" w:hAnsi="Arial" w:cs="Arial"/>
          <w:sz w:val="24"/>
          <w:szCs w:val="24"/>
        </w:rPr>
      </w:pPr>
      <w:r w:rsidRPr="00BA6DCC">
        <w:rPr>
          <w:rFonts w:ascii="Arial" w:hAnsi="Arial" w:cs="Arial"/>
          <w:sz w:val="24"/>
          <w:szCs w:val="24"/>
        </w:rPr>
        <w:t>The Dallas Diocesan Deputy of the Knights of Columbus</w:t>
      </w:r>
    </w:p>
    <w:p w14:paraId="2632B970" w14:textId="77777777" w:rsidR="002444B5" w:rsidRPr="00BA6DCC" w:rsidRDefault="002444B5" w:rsidP="0097390F">
      <w:pPr>
        <w:numPr>
          <w:ilvl w:val="0"/>
          <w:numId w:val="20"/>
        </w:numPr>
        <w:rPr>
          <w:rFonts w:ascii="Arial" w:hAnsi="Arial" w:cs="Arial"/>
          <w:sz w:val="24"/>
          <w:szCs w:val="24"/>
        </w:rPr>
      </w:pPr>
      <w:r w:rsidRPr="00BA6DCC">
        <w:rPr>
          <w:rFonts w:ascii="Arial" w:hAnsi="Arial" w:cs="Arial"/>
          <w:sz w:val="24"/>
          <w:szCs w:val="24"/>
        </w:rPr>
        <w:t>The Dallas Diocesan Chapter (DDC) President</w:t>
      </w:r>
    </w:p>
    <w:p w14:paraId="0300D3A2" w14:textId="77777777" w:rsidR="002444B5" w:rsidRPr="00BA6DCC" w:rsidRDefault="002444B5" w:rsidP="0097390F">
      <w:pPr>
        <w:numPr>
          <w:ilvl w:val="0"/>
          <w:numId w:val="20"/>
        </w:numPr>
        <w:rPr>
          <w:rFonts w:ascii="Arial" w:hAnsi="Arial" w:cs="Arial"/>
          <w:sz w:val="24"/>
          <w:szCs w:val="24"/>
        </w:rPr>
      </w:pPr>
      <w:r w:rsidRPr="00BA6DCC">
        <w:rPr>
          <w:rFonts w:ascii="Arial" w:hAnsi="Arial" w:cs="Arial"/>
          <w:sz w:val="24"/>
          <w:szCs w:val="24"/>
        </w:rPr>
        <w:t>The Dallas Diocesan Chapter (DDC) Chaplain</w:t>
      </w:r>
    </w:p>
    <w:p w14:paraId="51C3AE70" w14:textId="77777777" w:rsidR="002444B5" w:rsidRPr="00BA6DCC" w:rsidRDefault="002444B5" w:rsidP="0097390F">
      <w:pPr>
        <w:numPr>
          <w:ilvl w:val="0"/>
          <w:numId w:val="20"/>
        </w:numPr>
        <w:rPr>
          <w:rFonts w:ascii="Arial" w:hAnsi="Arial" w:cs="Arial"/>
          <w:sz w:val="24"/>
          <w:szCs w:val="24"/>
        </w:rPr>
      </w:pPr>
      <w:r w:rsidRPr="00BA6DCC">
        <w:rPr>
          <w:rFonts w:ascii="Arial" w:hAnsi="Arial" w:cs="Arial"/>
          <w:sz w:val="24"/>
          <w:szCs w:val="24"/>
        </w:rPr>
        <w:t>The Dallas Diocesan Chapter (DDC) Safe Environment Coordinator</w:t>
      </w:r>
    </w:p>
    <w:p w14:paraId="5B07EE8E" w14:textId="77777777" w:rsidR="002444B5" w:rsidRPr="00BA6DCC" w:rsidRDefault="002444B5" w:rsidP="0097390F">
      <w:pPr>
        <w:numPr>
          <w:ilvl w:val="0"/>
          <w:numId w:val="20"/>
        </w:numPr>
        <w:rPr>
          <w:rFonts w:ascii="Arial" w:hAnsi="Arial" w:cs="Arial"/>
          <w:sz w:val="24"/>
          <w:szCs w:val="24"/>
        </w:rPr>
        <w:sectPr w:rsidR="002444B5" w:rsidRPr="00BA6DCC" w:rsidSect="00FB0CAF">
          <w:footerReference w:type="default" r:id="rId21"/>
          <w:footerReference w:type="first" r:id="rId22"/>
          <w:type w:val="continuous"/>
          <w:pgSz w:w="12240" w:h="15840" w:code="1"/>
          <w:pgMar w:top="1397" w:right="1714" w:bottom="648" w:left="1771" w:header="720" w:footer="590" w:gutter="0"/>
          <w:cols w:space="720"/>
          <w:noEndnote/>
          <w:titlePg/>
        </w:sectPr>
      </w:pPr>
      <w:r w:rsidRPr="00BA6DCC">
        <w:rPr>
          <w:rFonts w:ascii="Arial" w:hAnsi="Arial" w:cs="Arial"/>
          <w:sz w:val="24"/>
          <w:szCs w:val="24"/>
        </w:rPr>
        <w:t xml:space="preserve">An At-Large member, preferably an attorney, approved by the Dallas Diocesan Deputy of the Knights of Columbus </w:t>
      </w:r>
    </w:p>
    <w:p w14:paraId="5A57B5B2" w14:textId="77777777" w:rsidR="00433A00" w:rsidRPr="00BA6DCC" w:rsidRDefault="00433A00">
      <w:pPr>
        <w:spacing w:after="216" w:line="278" w:lineRule="auto"/>
        <w:rPr>
          <w:rFonts w:ascii="Arial" w:hAnsi="Arial" w:cs="Arial"/>
          <w:b/>
          <w:bCs/>
          <w:sz w:val="24"/>
          <w:szCs w:val="24"/>
        </w:rPr>
      </w:pPr>
      <w:r w:rsidRPr="00BA6DCC">
        <w:rPr>
          <w:rFonts w:ascii="Arial" w:hAnsi="Arial" w:cs="Arial"/>
          <w:b/>
          <w:bCs/>
          <w:sz w:val="24"/>
          <w:szCs w:val="24"/>
        </w:rPr>
        <w:lastRenderedPageBreak/>
        <w:t>ACKNOWLEDGMENT</w:t>
      </w:r>
    </w:p>
    <w:p w14:paraId="71E24E05" w14:textId="77777777" w:rsidR="00433A00" w:rsidRPr="00BA6DCC" w:rsidRDefault="00433A00">
      <w:pPr>
        <w:rPr>
          <w:rFonts w:ascii="Arial" w:hAnsi="Arial" w:cs="Arial"/>
          <w:sz w:val="24"/>
          <w:szCs w:val="24"/>
        </w:rPr>
        <w:sectPr w:rsidR="00433A00" w:rsidRPr="00BA6DCC">
          <w:footerReference w:type="default" r:id="rId23"/>
          <w:pgSz w:w="12240" w:h="15840"/>
          <w:pgMar w:top="1682" w:right="1719" w:bottom="653" w:left="4886" w:header="720" w:footer="590" w:gutter="0"/>
          <w:cols w:space="720"/>
          <w:noEndnote/>
        </w:sectPr>
      </w:pPr>
    </w:p>
    <w:p w14:paraId="11D80649" w14:textId="77777777" w:rsidR="00433A00" w:rsidRPr="00BA6DCC" w:rsidRDefault="00433A00">
      <w:pPr>
        <w:jc w:val="both"/>
        <w:rPr>
          <w:rFonts w:ascii="Arial" w:hAnsi="Arial" w:cs="Arial"/>
          <w:spacing w:val="-2"/>
          <w:sz w:val="24"/>
          <w:szCs w:val="24"/>
        </w:rPr>
      </w:pPr>
      <w:r w:rsidRPr="00BA6DCC">
        <w:rPr>
          <w:rFonts w:ascii="Arial" w:hAnsi="Arial" w:cs="Arial"/>
          <w:sz w:val="24"/>
          <w:szCs w:val="24"/>
        </w:rPr>
        <w:t xml:space="preserve">This Safe Environment Program Booklet has been prepared as a guide to assist </w:t>
      </w:r>
      <w:r w:rsidRPr="00BA6DCC">
        <w:rPr>
          <w:rFonts w:ascii="Arial" w:hAnsi="Arial" w:cs="Arial"/>
          <w:spacing w:val="4"/>
          <w:sz w:val="24"/>
          <w:szCs w:val="24"/>
        </w:rPr>
        <w:t xml:space="preserve">you when working with minors and vulnerable adults.  </w:t>
      </w:r>
      <w:r w:rsidRPr="00BA6DCC">
        <w:rPr>
          <w:rFonts w:ascii="Arial" w:hAnsi="Arial" w:cs="Arial"/>
          <w:sz w:val="24"/>
          <w:szCs w:val="24"/>
        </w:rPr>
        <w:t xml:space="preserve">The information contained in this manual establishes rules and guidelines.  </w:t>
      </w:r>
      <w:r w:rsidRPr="00BA6DCC">
        <w:rPr>
          <w:rFonts w:ascii="Arial" w:hAnsi="Arial" w:cs="Arial"/>
          <w:spacing w:val="-4"/>
          <w:sz w:val="24"/>
          <w:szCs w:val="24"/>
        </w:rPr>
        <w:t xml:space="preserve">The Knights of Columbus reserves the right to make changes in the content of </w:t>
      </w:r>
      <w:r w:rsidRPr="00BA6DCC">
        <w:rPr>
          <w:rFonts w:ascii="Arial" w:hAnsi="Arial" w:cs="Arial"/>
          <w:spacing w:val="-2"/>
          <w:sz w:val="24"/>
          <w:szCs w:val="24"/>
        </w:rPr>
        <w:t>this booklet and to implement those changes with or without notice.</w:t>
      </w:r>
    </w:p>
    <w:p w14:paraId="2775EAB9" w14:textId="77777777" w:rsidR="00433A00" w:rsidRDefault="00433A00" w:rsidP="0066264A">
      <w:pPr>
        <w:spacing w:before="288" w:after="792"/>
        <w:rPr>
          <w:rFonts w:ascii="Arial" w:hAnsi="Arial" w:cs="Arial"/>
          <w:sz w:val="24"/>
          <w:szCs w:val="24"/>
        </w:rPr>
      </w:pPr>
      <w:r w:rsidRPr="00BA6DCC">
        <w:rPr>
          <w:rFonts w:ascii="Arial" w:hAnsi="Arial" w:cs="Arial"/>
          <w:spacing w:val="-1"/>
          <w:sz w:val="24"/>
          <w:szCs w:val="24"/>
        </w:rPr>
        <w:t>I have received a copy of the Safe Environment Program Booklet for the Knights of Columbus</w:t>
      </w:r>
      <w:r w:rsidRPr="00BA6DCC">
        <w:rPr>
          <w:rFonts w:ascii="Arial" w:hAnsi="Arial" w:cs="Arial"/>
          <w:sz w:val="24"/>
          <w:szCs w:val="24"/>
        </w:rPr>
        <w:t xml:space="preserve">. </w:t>
      </w:r>
      <w:r w:rsidRPr="00BA6DCC">
        <w:rPr>
          <w:rFonts w:ascii="Arial" w:hAnsi="Arial" w:cs="Arial"/>
          <w:spacing w:val="4"/>
          <w:sz w:val="24"/>
          <w:szCs w:val="24"/>
        </w:rPr>
        <w:t xml:space="preserve">I understand it is my responsibility to </w:t>
      </w:r>
      <w:r w:rsidRPr="00BA6DCC">
        <w:rPr>
          <w:rFonts w:ascii="Arial" w:hAnsi="Arial" w:cs="Arial"/>
          <w:spacing w:val="5"/>
          <w:sz w:val="24"/>
          <w:szCs w:val="24"/>
        </w:rPr>
        <w:t xml:space="preserve">become familiar with and adhere to the policies and procedures contained </w:t>
      </w:r>
      <w:r w:rsidRPr="00BA6DCC">
        <w:rPr>
          <w:rFonts w:ascii="Arial" w:hAnsi="Arial" w:cs="Arial"/>
          <w:sz w:val="24"/>
          <w:szCs w:val="24"/>
        </w:rPr>
        <w:t>therein. I understand that this booklet is the property of the Knights of Columbus Dallas Diocese.</w:t>
      </w:r>
    </w:p>
    <w:p w14:paraId="71BA8AA1" w14:textId="77777777" w:rsidR="00DA2CDE" w:rsidRPr="00BA6DCC" w:rsidRDefault="00DA2CDE" w:rsidP="0066264A">
      <w:pPr>
        <w:spacing w:before="288" w:after="792"/>
        <w:rPr>
          <w:rFonts w:ascii="Arial" w:hAnsi="Arial" w:cs="Arial"/>
          <w:sz w:val="24"/>
          <w:szCs w:val="24"/>
        </w:rPr>
      </w:pPr>
    </w:p>
    <w:p w14:paraId="1C653103" w14:textId="77777777" w:rsidR="00433A00" w:rsidRPr="00BA6DCC" w:rsidRDefault="00F53D95">
      <w:pPr>
        <w:spacing w:after="792" w:line="268" w:lineRule="auto"/>
        <w:rPr>
          <w:rFonts w:ascii="Arial" w:hAnsi="Arial" w:cs="Arial"/>
          <w:sz w:val="24"/>
          <w:szCs w:val="24"/>
        </w:rPr>
      </w:pPr>
      <w:r w:rsidRPr="00BA6DCC">
        <w:rPr>
          <w:rFonts w:ascii="Arial" w:hAnsi="Arial" w:cs="Arial"/>
          <w:noProof/>
        </w:rPr>
        <mc:AlternateContent>
          <mc:Choice Requires="wps">
            <w:drawing>
              <wp:anchor distT="0" distB="0" distL="0" distR="0" simplePos="0" relativeHeight="251655680" behindDoc="0" locked="0" layoutInCell="0" allowOverlap="1" wp14:anchorId="3C533BF4" wp14:editId="602FC745">
                <wp:simplePos x="0" y="0"/>
                <wp:positionH relativeFrom="column">
                  <wp:posOffset>0</wp:posOffset>
                </wp:positionH>
                <wp:positionV relativeFrom="paragraph">
                  <wp:posOffset>6985</wp:posOffset>
                </wp:positionV>
                <wp:extent cx="4243705" cy="0"/>
                <wp:effectExtent l="12700" t="8890" r="10795" b="10160"/>
                <wp:wrapSquare wrapText="bothSides"/>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370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9D27E" id="Line 4" o:spid="_x0000_s1026" style="position:absolute;z-index:2516556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55pt" to="334.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QBG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SPGCnS&#10;gUQboTjKQ2d64woIqNTWhtroSb2ajabfHVK6aona88jw7WwgLQsZybuUsHEG8Hf9F80ghhy8jm06&#10;NbYLkNAAdIpqnG9q8JNHFA7zSf7wmE4xooMvIcWQaKzzn7nuUDBKLIFzBCbHjfOBCCmGkHCP0msh&#10;ZRRbKtQD20k6m8YMp6VgwRvinN3vKmnRkYR5iV8sCzz3YVYfFItoLSdsdbU9EfJiw+1SBTyoBfhc&#10;rctA/HhKn1bz1Twf5ZPZapSndT36tK7y0WydPU7rh7qq6uxnoJblRSsY4yqwG4Yzy/9O/OszuYzV&#10;bTxvfUjeo8eGAdnhH0lHMYN+l0nYaXbe2kFkmMcYfH07YeDv92Dfv/DlLwAAAP//AwBQSwMEFAAG&#10;AAgAAAAhAAk368naAAAABAEAAA8AAABkcnMvZG93bnJldi54bWxMj0FLw0AQhe+C/2EZwYvYTbWE&#10;ELMppVBvirYVe5xmxySYnQ3ZbRP/vaMXPb55w3vfK5aT69SZhtB6NjCfJaCIK29brg3sd5vbDFSI&#10;yBY7z2TgiwIsy8uLAnPrR36l8zbWSkI45GigibHPtQ5VQw7DzPfE4n34wWEUOdTaDjhKuOv0XZKk&#10;2mHL0tBgT+uGqs/tyRnQOskW09v7+LS4CVl7WNeHx+cXY66vptUDqEhT/HuGH3xBh1KYjv7ENqjO&#10;gAyJcp2DEjNNs3tQx1+ty0L/hy+/AQAA//8DAFBLAQItABQABgAIAAAAIQC2gziS/gAAAOEBAAAT&#10;AAAAAAAAAAAAAAAAAAAAAABbQ29udGVudF9UeXBlc10ueG1sUEsBAi0AFAAGAAgAAAAhADj9If/W&#10;AAAAlAEAAAsAAAAAAAAAAAAAAAAALwEAAF9yZWxzLy5yZWxzUEsBAi0AFAAGAAgAAAAhALe9AEYT&#10;AgAAKQQAAA4AAAAAAAAAAAAAAAAALgIAAGRycy9lMm9Eb2MueG1sUEsBAi0AFAAGAAgAAAAhAAk3&#10;68naAAAABAEAAA8AAAAAAAAAAAAAAAAAbQQAAGRycy9kb3ducmV2LnhtbFBLBQYAAAAABAAEAPMA&#10;AAB0BQAAAAA=&#10;" o:allowincell="f" strokeweight=".95pt">
                <w10:wrap type="square"/>
              </v:line>
            </w:pict>
          </mc:Fallback>
        </mc:AlternateContent>
      </w:r>
      <w:r w:rsidR="00433A00" w:rsidRPr="00BA6DCC">
        <w:rPr>
          <w:rFonts w:ascii="Arial" w:hAnsi="Arial" w:cs="Arial"/>
          <w:sz w:val="24"/>
          <w:szCs w:val="24"/>
        </w:rPr>
        <w:t>Print Name</w:t>
      </w:r>
    </w:p>
    <w:p w14:paraId="7115F091" w14:textId="77777777" w:rsidR="00433A00" w:rsidRPr="00BA6DCC" w:rsidRDefault="00F53D95">
      <w:pPr>
        <w:spacing w:after="720" w:line="312" w:lineRule="auto"/>
        <w:rPr>
          <w:rFonts w:ascii="Arial" w:hAnsi="Arial" w:cs="Arial"/>
          <w:sz w:val="24"/>
          <w:szCs w:val="24"/>
        </w:rPr>
      </w:pPr>
      <w:r w:rsidRPr="00BA6DCC">
        <w:rPr>
          <w:rFonts w:ascii="Arial" w:hAnsi="Arial" w:cs="Arial"/>
          <w:noProof/>
        </w:rPr>
        <mc:AlternateContent>
          <mc:Choice Requires="wps">
            <w:drawing>
              <wp:anchor distT="0" distB="0" distL="0" distR="0" simplePos="0" relativeHeight="251656704" behindDoc="0" locked="0" layoutInCell="0" allowOverlap="1" wp14:anchorId="23FC94C9" wp14:editId="2BE49A05">
                <wp:simplePos x="0" y="0"/>
                <wp:positionH relativeFrom="column">
                  <wp:posOffset>0</wp:posOffset>
                </wp:positionH>
                <wp:positionV relativeFrom="paragraph">
                  <wp:posOffset>6985</wp:posOffset>
                </wp:positionV>
                <wp:extent cx="4243705" cy="0"/>
                <wp:effectExtent l="12700" t="12700" r="10795" b="6350"/>
                <wp:wrapSquare wrapText="bothSides"/>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370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4F63A" id="Line 5" o:spid="_x0000_s1026" style="position:absolute;z-index:251656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55pt" to="334.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tz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RTjBTp&#10;QKKNUBxNQ2d64woIqNTWhtroSb2ajabfHVK6aona88jw7WwgLQsZybuUsHEG8Hf9F80ghhy8jm06&#10;NbYLkNAAdIpqnG9q8JNHFA7zSf7wmAItOvgSUgyJxjr/mesOBaPEEjhHYHLcOB+IkGIICfcovRZS&#10;RrGlQj2wnaSzacxwWgoWvCHO2f2ukhYdSZiX+MWywHMfZvVBsYjWcsJWV9sTIS823C5VwINagM/V&#10;ugzEj6f0aTVfzfNRPpmtRnla16NP6yofzdbZ47R+qKuqzn4GalletIIxrgK7YTiz/O/Evz6Ty1jd&#10;xvPWh+Q9emwYkB3+kXQUM+h3mYSdZuetHUSGeYzB17cTBv5+D/b9C1/+AgAA//8DAFBLAwQUAAYA&#10;CAAAACEACTfrydoAAAAEAQAADwAAAGRycy9kb3ducmV2LnhtbEyPQUvDQBCF74L/YRnBi9hNtYQQ&#10;symlUG+KthV7nGbHJJidDdltE/+9oxc9vnnDe98rlpPr1JmG0Ho2MJ8loIgrb1uuDex3m9sMVIjI&#10;FjvPZOCLAizLy4sCc+tHfqXzNtZKQjjkaKCJsc+1DlVDDsPM98TiffjBYRQ51NoOOEq46/RdkqTa&#10;YcvS0GBP64aqz+3JGdA6yRbT2/v4tLgJWXtY14fH5xdjrq+m1QOoSFP8e4YffEGHUpiO/sQ2qM6A&#10;DIlynYMSM02ze1DHX63LQv+HL78BAAD//wMAUEsBAi0AFAAGAAgAAAAhALaDOJL+AAAA4QEAABMA&#10;AAAAAAAAAAAAAAAAAAAAAFtDb250ZW50X1R5cGVzXS54bWxQSwECLQAUAAYACAAAACEAOP0h/9YA&#10;AACUAQAACwAAAAAAAAAAAAAAAAAvAQAAX3JlbHMvLnJlbHNQSwECLQAUAAYACAAAACEA+/1rcxIC&#10;AAApBAAADgAAAAAAAAAAAAAAAAAuAgAAZHJzL2Uyb0RvYy54bWxQSwECLQAUAAYACAAAACEACTfr&#10;ydoAAAAEAQAADwAAAAAAAAAAAAAAAABsBAAAZHJzL2Rvd25yZXYueG1sUEsFBgAAAAAEAAQA8wAA&#10;AHMFAAAAAA==&#10;" o:allowincell="f" strokeweight=".95pt">
                <w10:wrap type="square"/>
              </v:line>
            </w:pict>
          </mc:Fallback>
        </mc:AlternateContent>
      </w:r>
      <w:r w:rsidR="00433A00" w:rsidRPr="00BA6DCC">
        <w:rPr>
          <w:rFonts w:ascii="Arial" w:hAnsi="Arial" w:cs="Arial"/>
          <w:sz w:val="24"/>
          <w:szCs w:val="24"/>
        </w:rPr>
        <w:t>Signature</w:t>
      </w:r>
    </w:p>
    <w:p w14:paraId="71BAD885" w14:textId="77777777" w:rsidR="00433A00" w:rsidRPr="00BA6DCC" w:rsidRDefault="00F53D95">
      <w:pPr>
        <w:spacing w:line="268" w:lineRule="auto"/>
        <w:rPr>
          <w:rFonts w:ascii="Arial" w:hAnsi="Arial" w:cs="Arial"/>
          <w:sz w:val="24"/>
          <w:szCs w:val="24"/>
        </w:rPr>
      </w:pPr>
      <w:r w:rsidRPr="00BA6DCC">
        <w:rPr>
          <w:rFonts w:ascii="Arial" w:hAnsi="Arial" w:cs="Arial"/>
          <w:noProof/>
        </w:rPr>
        <mc:AlternateContent>
          <mc:Choice Requires="wps">
            <w:drawing>
              <wp:anchor distT="0" distB="0" distL="0" distR="0" simplePos="0" relativeHeight="251657728" behindDoc="0" locked="0" layoutInCell="0" allowOverlap="1" wp14:anchorId="7BF571BA" wp14:editId="1218EA74">
                <wp:simplePos x="0" y="0"/>
                <wp:positionH relativeFrom="column">
                  <wp:posOffset>0</wp:posOffset>
                </wp:positionH>
                <wp:positionV relativeFrom="paragraph">
                  <wp:posOffset>6985</wp:posOffset>
                </wp:positionV>
                <wp:extent cx="2125345" cy="0"/>
                <wp:effectExtent l="12700" t="11430" r="14605" b="7620"/>
                <wp:wrapSquare wrapText="bothSides"/>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34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D9C0E" id="Line 6" o:spid="_x0000_s1026" style="position:absolute;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55pt" to="167.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II7EgIAACkEAAAOAAAAZHJzL2Uyb0RvYy54bWysU02P2jAQvVfqf7B8h3wQKBsRVhWBXmiL&#10;tNsfYGyHWHVsyzYEVPW/d2wIYttLVTUHZ+yZeX4zb7x4PncSnbh1QqsKZ+MUI66oZkIdKvztdTOa&#10;Y+Q8UYxIrXiFL9zh5+X7d4velDzXrZaMWwQgypW9qXDrvSmTxNGWd8SNteEKnI22HfGwtYeEWdID&#10;eieTPE1nSa8tM1ZT7hyc1lcnXkb8puHUf20axz2SFQZuPq42rvuwJssFKQ+WmFbQGw3yDyw6IhRc&#10;eoeqiSfoaMUfUJ2gVjvd+DHVXaKbRlAea4BqsvS3al5aYnisBZrjzL1N7v/B0i+nnUWCVXiCkSId&#10;SLQViqNZ6ExvXAkBK7WzoTZ6Vi9mq+l3h5RetUQdeGT4ejGQloWM5E1K2DgD+Pv+s2YQQ45exzad&#10;G9sFSGgAOkc1Lnc1+NkjCod5lk8nxRQjOvgSUg6Jxjr/iesOBaPCEjhHYHLaOh+IkHIICfcovRFS&#10;RrGlQj2wzdPZNGY4LQUL3hDn7GG/khadSJiX+MWywPMYZvVRsYjWcsLWN9sTIa823C5VwINagM/N&#10;ug7Ej6f0aT1fz4tRkc/WoyKt69HHzaoYzTbZh2k9qVerOvsZqGVF2QrGuArshuHMir8T//ZMrmN1&#10;H897H5K36LFhQHb4R9JRzKDfdRL2ml12dhAZ5jEG395OGPjHPdiPL3z5CwAA//8DAFBLAwQUAAYA&#10;CAAAACEAhK63c9oAAAAEAQAADwAAAGRycy9kb3ducmV2LnhtbEyPQUvDQBCF74L/YRnBi7ST2mBD&#10;zKZIQW+KrYo9brNjEszOhuy2if/e0Yse37zhve8V68l16kRDaD1rWMwTUMSVty3XGl5f7mcZqBAN&#10;W9N5Jg1fFGBdnp8VJrd+5C2ddrFWEsIhNxqaGPscMVQNORPmvicW78MPzkSRQ412MKOEuw6vk+QG&#10;nWlZGhrT06ah6nN3dBoQkyyd3t7Hx/QqZO1+U+8fnp61vryY7m5BRZri3zP84As6lMJ08Ee2QXUa&#10;ZEiU6wKUmMtlugJ1+NVYFvgfvvwGAAD//wMAUEsBAi0AFAAGAAgAAAAhALaDOJL+AAAA4QEAABMA&#10;AAAAAAAAAAAAAAAAAAAAAFtDb250ZW50X1R5cGVzXS54bWxQSwECLQAUAAYACAAAACEAOP0h/9YA&#10;AACUAQAACwAAAAAAAAAAAAAAAAAvAQAAX3JlbHMvLnJlbHNQSwECLQAUAAYACAAAACEAxUSCOxIC&#10;AAApBAAADgAAAAAAAAAAAAAAAAAuAgAAZHJzL2Uyb0RvYy54bWxQSwECLQAUAAYACAAAACEAhK63&#10;c9oAAAAEAQAADwAAAAAAAAAAAAAAAABsBAAAZHJzL2Rvd25yZXYueG1sUEsFBgAAAAAEAAQA8wAA&#10;AHMFAAAAAA==&#10;" o:allowincell="f" strokeweight=".95pt">
                <w10:wrap type="square"/>
              </v:line>
            </w:pict>
          </mc:Fallback>
        </mc:AlternateContent>
      </w:r>
      <w:r w:rsidR="00433A00" w:rsidRPr="00BA6DCC">
        <w:rPr>
          <w:rFonts w:ascii="Arial" w:hAnsi="Arial" w:cs="Arial"/>
          <w:sz w:val="24"/>
          <w:szCs w:val="24"/>
        </w:rPr>
        <w:t>Date</w:t>
      </w:r>
    </w:p>
    <w:sectPr w:rsidR="00433A00" w:rsidRPr="00BA6DCC" w:rsidSect="00B334D2">
      <w:footerReference w:type="default" r:id="rId24"/>
      <w:footerReference w:type="first" r:id="rId25"/>
      <w:type w:val="continuous"/>
      <w:pgSz w:w="12240" w:h="15840"/>
      <w:pgMar w:top="1682" w:right="1719" w:bottom="653" w:left="1790" w:header="720" w:footer="59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27635" w14:textId="77777777" w:rsidR="00FE6B42" w:rsidRDefault="00FE6B42">
      <w:r>
        <w:separator/>
      </w:r>
    </w:p>
  </w:endnote>
  <w:endnote w:type="continuationSeparator" w:id="0">
    <w:p w14:paraId="0926C309" w14:textId="77777777" w:rsidR="00FE6B42" w:rsidRDefault="00FE6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0A0" w:firstRow="1" w:lastRow="0" w:firstColumn="1" w:lastColumn="0" w:noHBand="0" w:noVBand="0"/>
    </w:tblPr>
    <w:tblGrid>
      <w:gridCol w:w="3967"/>
      <w:gridCol w:w="882"/>
      <w:gridCol w:w="3967"/>
    </w:tblGrid>
    <w:tr w:rsidR="00433A00" w:rsidRPr="00B60F20" w14:paraId="1B418092" w14:textId="77777777">
      <w:trPr>
        <w:trHeight w:val="151"/>
      </w:trPr>
      <w:tc>
        <w:tcPr>
          <w:tcW w:w="2250" w:type="pct"/>
          <w:tcBorders>
            <w:bottom w:val="single" w:sz="4" w:space="0" w:color="4F81BD"/>
          </w:tcBorders>
        </w:tcPr>
        <w:p w14:paraId="5043BE9E" w14:textId="77777777" w:rsidR="00433A00" w:rsidRDefault="00433A00">
          <w:pPr>
            <w:pStyle w:val="Header"/>
            <w:rPr>
              <w:rFonts w:ascii="Cambria" w:hAnsi="Cambria"/>
              <w:b/>
              <w:bCs/>
            </w:rPr>
          </w:pPr>
        </w:p>
      </w:tc>
      <w:tc>
        <w:tcPr>
          <w:tcW w:w="500" w:type="pct"/>
          <w:vMerge w:val="restart"/>
          <w:noWrap/>
          <w:vAlign w:val="center"/>
        </w:tcPr>
        <w:p w14:paraId="51F492DB" w14:textId="77777777" w:rsidR="00433A00" w:rsidRPr="00B60F20" w:rsidRDefault="00433A00">
          <w:pPr>
            <w:pStyle w:val="NoSpacing"/>
            <w:rPr>
              <w:rFonts w:ascii="Cambria" w:hAnsi="Cambria"/>
            </w:rPr>
          </w:pPr>
          <w:r w:rsidRPr="00B60F20">
            <w:rPr>
              <w:rFonts w:ascii="Cambria" w:hAnsi="Cambria"/>
              <w:b/>
            </w:rPr>
            <w:t xml:space="preserve">Page </w:t>
          </w:r>
          <w:r w:rsidR="003B270C">
            <w:fldChar w:fldCharType="begin"/>
          </w:r>
          <w:r w:rsidR="003B270C">
            <w:instrText xml:space="preserve"> PAGE  \* MERGEFORMAT </w:instrText>
          </w:r>
          <w:r w:rsidR="003B270C">
            <w:fldChar w:fldCharType="separate"/>
          </w:r>
          <w:r w:rsidR="00EB2288" w:rsidRPr="00EB2288">
            <w:rPr>
              <w:rFonts w:ascii="Cambria" w:hAnsi="Cambria"/>
              <w:b/>
              <w:noProof/>
            </w:rPr>
            <w:t>2</w:t>
          </w:r>
          <w:r w:rsidR="003B270C">
            <w:rPr>
              <w:rFonts w:ascii="Cambria" w:hAnsi="Cambria"/>
              <w:b/>
              <w:noProof/>
            </w:rPr>
            <w:fldChar w:fldCharType="end"/>
          </w:r>
        </w:p>
      </w:tc>
      <w:tc>
        <w:tcPr>
          <w:tcW w:w="2250" w:type="pct"/>
          <w:tcBorders>
            <w:bottom w:val="single" w:sz="4" w:space="0" w:color="4F81BD"/>
          </w:tcBorders>
        </w:tcPr>
        <w:p w14:paraId="2EB2C522" w14:textId="77777777" w:rsidR="00433A00" w:rsidRDefault="00433A00">
          <w:pPr>
            <w:pStyle w:val="Header"/>
            <w:rPr>
              <w:rFonts w:ascii="Cambria" w:hAnsi="Cambria"/>
              <w:b/>
              <w:bCs/>
            </w:rPr>
          </w:pPr>
        </w:p>
      </w:tc>
    </w:tr>
    <w:tr w:rsidR="00433A00" w:rsidRPr="00B60F20" w14:paraId="6B3BAEC9" w14:textId="77777777">
      <w:trPr>
        <w:trHeight w:val="150"/>
      </w:trPr>
      <w:tc>
        <w:tcPr>
          <w:tcW w:w="2250" w:type="pct"/>
          <w:tcBorders>
            <w:top w:val="single" w:sz="4" w:space="0" w:color="4F81BD"/>
          </w:tcBorders>
        </w:tcPr>
        <w:p w14:paraId="3AEE2500" w14:textId="77777777" w:rsidR="00433A00" w:rsidRDefault="00433A00">
          <w:pPr>
            <w:pStyle w:val="Header"/>
            <w:rPr>
              <w:rFonts w:ascii="Cambria" w:hAnsi="Cambria"/>
              <w:b/>
              <w:bCs/>
            </w:rPr>
          </w:pPr>
        </w:p>
      </w:tc>
      <w:tc>
        <w:tcPr>
          <w:tcW w:w="500" w:type="pct"/>
          <w:vMerge/>
        </w:tcPr>
        <w:p w14:paraId="5D0E412C" w14:textId="77777777" w:rsidR="00433A00" w:rsidRDefault="00433A00">
          <w:pPr>
            <w:pStyle w:val="Header"/>
            <w:jc w:val="center"/>
            <w:rPr>
              <w:rFonts w:ascii="Cambria" w:hAnsi="Cambria"/>
              <w:b/>
              <w:bCs/>
            </w:rPr>
          </w:pPr>
        </w:p>
      </w:tc>
      <w:tc>
        <w:tcPr>
          <w:tcW w:w="2250" w:type="pct"/>
          <w:tcBorders>
            <w:top w:val="single" w:sz="4" w:space="0" w:color="4F81BD"/>
          </w:tcBorders>
        </w:tcPr>
        <w:p w14:paraId="06E71C77" w14:textId="77777777" w:rsidR="00433A00" w:rsidRDefault="00433A00">
          <w:pPr>
            <w:pStyle w:val="Header"/>
            <w:rPr>
              <w:rFonts w:ascii="Cambria" w:hAnsi="Cambria"/>
              <w:b/>
              <w:bCs/>
            </w:rPr>
          </w:pPr>
        </w:p>
      </w:tc>
    </w:tr>
  </w:tbl>
  <w:p w14:paraId="6BAD3FA4" w14:textId="77777777" w:rsidR="00433A00" w:rsidRDefault="00433A00">
    <w:pPr>
      <w:keepNext/>
      <w:keepLines/>
      <w:tabs>
        <w:tab w:val="left" w:pos="516"/>
        <w:tab w:val="right" w:pos="9167"/>
      </w:tabs>
      <w:rPr>
        <w:rFonts w:ascii="Arial" w:hAnsi="Arial" w:cs="Arial"/>
        <w:spacing w:val="-14"/>
        <w:sz w:val="28"/>
        <w:szCs w:val="2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0A0" w:firstRow="1" w:lastRow="0" w:firstColumn="1" w:lastColumn="0" w:noHBand="0" w:noVBand="0"/>
    </w:tblPr>
    <w:tblGrid>
      <w:gridCol w:w="3938"/>
      <w:gridCol w:w="879"/>
      <w:gridCol w:w="3939"/>
    </w:tblGrid>
    <w:tr w:rsidR="00A26D9E" w:rsidRPr="00B60F20" w14:paraId="52668BEC" w14:textId="77777777">
      <w:trPr>
        <w:trHeight w:val="151"/>
      </w:trPr>
      <w:tc>
        <w:tcPr>
          <w:tcW w:w="2250" w:type="pct"/>
          <w:tcBorders>
            <w:bottom w:val="single" w:sz="4" w:space="0" w:color="4F81BD"/>
          </w:tcBorders>
        </w:tcPr>
        <w:p w14:paraId="1B558E27" w14:textId="77777777" w:rsidR="00A26D9E" w:rsidRDefault="00A26D9E">
          <w:pPr>
            <w:pStyle w:val="Header"/>
            <w:rPr>
              <w:rFonts w:ascii="Cambria" w:hAnsi="Cambria"/>
              <w:b/>
              <w:bCs/>
            </w:rPr>
          </w:pPr>
        </w:p>
      </w:tc>
      <w:tc>
        <w:tcPr>
          <w:tcW w:w="500" w:type="pct"/>
          <w:vMerge w:val="restart"/>
          <w:noWrap/>
          <w:vAlign w:val="center"/>
        </w:tcPr>
        <w:p w14:paraId="3C3B1F3F" w14:textId="77777777" w:rsidR="00A26D9E" w:rsidRPr="00B60F20" w:rsidRDefault="00A26D9E">
          <w:pPr>
            <w:pStyle w:val="NoSpacing"/>
            <w:rPr>
              <w:rFonts w:ascii="Cambria" w:hAnsi="Cambria"/>
            </w:rPr>
          </w:pPr>
          <w:r w:rsidRPr="00B60F20">
            <w:rPr>
              <w:rFonts w:ascii="Cambria" w:hAnsi="Cambria"/>
              <w:b/>
            </w:rPr>
            <w:t xml:space="preserve">Page </w:t>
          </w:r>
          <w:r>
            <w:fldChar w:fldCharType="begin"/>
          </w:r>
          <w:r>
            <w:instrText xml:space="preserve"> PAGE  \* MERGEFORMAT </w:instrText>
          </w:r>
          <w:r>
            <w:fldChar w:fldCharType="separate"/>
          </w:r>
          <w:r w:rsidR="00EB2288" w:rsidRPr="00EB2288">
            <w:rPr>
              <w:rFonts w:ascii="Cambria" w:hAnsi="Cambria"/>
              <w:b/>
              <w:noProof/>
            </w:rPr>
            <w:t>12</w:t>
          </w:r>
          <w:r>
            <w:rPr>
              <w:rFonts w:ascii="Cambria" w:hAnsi="Cambria"/>
              <w:b/>
              <w:noProof/>
            </w:rPr>
            <w:fldChar w:fldCharType="end"/>
          </w:r>
        </w:p>
      </w:tc>
      <w:tc>
        <w:tcPr>
          <w:tcW w:w="2250" w:type="pct"/>
          <w:tcBorders>
            <w:bottom w:val="single" w:sz="4" w:space="0" w:color="4F81BD"/>
          </w:tcBorders>
        </w:tcPr>
        <w:p w14:paraId="432A8CC0" w14:textId="77777777" w:rsidR="00A26D9E" w:rsidRDefault="00A26D9E">
          <w:pPr>
            <w:pStyle w:val="Header"/>
            <w:rPr>
              <w:rFonts w:ascii="Cambria" w:hAnsi="Cambria"/>
              <w:b/>
              <w:bCs/>
            </w:rPr>
          </w:pPr>
        </w:p>
      </w:tc>
    </w:tr>
    <w:tr w:rsidR="00A26D9E" w:rsidRPr="00B60F20" w14:paraId="2D105C6B" w14:textId="77777777">
      <w:trPr>
        <w:trHeight w:val="150"/>
      </w:trPr>
      <w:tc>
        <w:tcPr>
          <w:tcW w:w="2250" w:type="pct"/>
          <w:tcBorders>
            <w:top w:val="single" w:sz="4" w:space="0" w:color="4F81BD"/>
          </w:tcBorders>
        </w:tcPr>
        <w:p w14:paraId="4312C556" w14:textId="77777777" w:rsidR="00A26D9E" w:rsidRDefault="00A26D9E">
          <w:pPr>
            <w:pStyle w:val="Header"/>
            <w:rPr>
              <w:rFonts w:ascii="Cambria" w:hAnsi="Cambria"/>
              <w:b/>
              <w:bCs/>
            </w:rPr>
          </w:pPr>
        </w:p>
      </w:tc>
      <w:tc>
        <w:tcPr>
          <w:tcW w:w="500" w:type="pct"/>
          <w:vMerge/>
        </w:tcPr>
        <w:p w14:paraId="42293D99" w14:textId="77777777" w:rsidR="00A26D9E" w:rsidRDefault="00A26D9E">
          <w:pPr>
            <w:pStyle w:val="Header"/>
            <w:jc w:val="center"/>
            <w:rPr>
              <w:rFonts w:ascii="Cambria" w:hAnsi="Cambria"/>
              <w:b/>
              <w:bCs/>
            </w:rPr>
          </w:pPr>
        </w:p>
      </w:tc>
      <w:tc>
        <w:tcPr>
          <w:tcW w:w="2250" w:type="pct"/>
          <w:tcBorders>
            <w:top w:val="single" w:sz="4" w:space="0" w:color="4F81BD"/>
          </w:tcBorders>
        </w:tcPr>
        <w:p w14:paraId="432CE9C1" w14:textId="77777777" w:rsidR="00A26D9E" w:rsidRDefault="00A26D9E">
          <w:pPr>
            <w:pStyle w:val="Header"/>
            <w:rPr>
              <w:rFonts w:ascii="Cambria" w:hAnsi="Cambria"/>
              <w:b/>
              <w:bCs/>
            </w:rPr>
          </w:pPr>
        </w:p>
      </w:tc>
    </w:tr>
  </w:tbl>
  <w:p w14:paraId="67B63D66" w14:textId="77777777" w:rsidR="00A26D9E" w:rsidRDefault="00A26D9E">
    <w:pPr>
      <w:keepNext/>
      <w:keepLines/>
      <w:tabs>
        <w:tab w:val="left" w:pos="516"/>
        <w:tab w:val="right" w:pos="9167"/>
      </w:tabs>
      <w:rPr>
        <w:rFonts w:ascii="Arial" w:hAnsi="Arial" w:cs="Arial"/>
        <w:spacing w:val="-14"/>
        <w:sz w:val="28"/>
        <w:szCs w:val="28"/>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0A0" w:firstRow="1" w:lastRow="0" w:firstColumn="1" w:lastColumn="0" w:noHBand="0" w:noVBand="0"/>
    </w:tblPr>
    <w:tblGrid>
      <w:gridCol w:w="3938"/>
      <w:gridCol w:w="879"/>
      <w:gridCol w:w="3939"/>
    </w:tblGrid>
    <w:tr w:rsidR="00A26D9E" w:rsidRPr="00B60F20" w14:paraId="245E1C1C" w14:textId="77777777">
      <w:trPr>
        <w:trHeight w:val="151"/>
      </w:trPr>
      <w:tc>
        <w:tcPr>
          <w:tcW w:w="2250" w:type="pct"/>
          <w:tcBorders>
            <w:bottom w:val="single" w:sz="4" w:space="0" w:color="4F81BD"/>
          </w:tcBorders>
        </w:tcPr>
        <w:p w14:paraId="22552B08" w14:textId="77777777" w:rsidR="00A26D9E" w:rsidRDefault="00A26D9E">
          <w:pPr>
            <w:pStyle w:val="Header"/>
            <w:rPr>
              <w:rFonts w:ascii="Cambria" w:hAnsi="Cambria"/>
              <w:b/>
              <w:bCs/>
            </w:rPr>
          </w:pPr>
        </w:p>
      </w:tc>
      <w:tc>
        <w:tcPr>
          <w:tcW w:w="500" w:type="pct"/>
          <w:vMerge w:val="restart"/>
          <w:noWrap/>
          <w:vAlign w:val="center"/>
        </w:tcPr>
        <w:p w14:paraId="38609651" w14:textId="77777777" w:rsidR="00A26D9E" w:rsidRPr="00B60F20" w:rsidRDefault="00A26D9E">
          <w:pPr>
            <w:pStyle w:val="NoSpacing"/>
            <w:rPr>
              <w:rFonts w:ascii="Cambria" w:hAnsi="Cambria"/>
            </w:rPr>
          </w:pPr>
          <w:r w:rsidRPr="00B60F20">
            <w:rPr>
              <w:rFonts w:ascii="Cambria" w:hAnsi="Cambria"/>
              <w:b/>
            </w:rPr>
            <w:t xml:space="preserve">Page </w:t>
          </w:r>
          <w:r>
            <w:fldChar w:fldCharType="begin"/>
          </w:r>
          <w:r>
            <w:instrText xml:space="preserve"> PAGE  \* MERGEFORMAT </w:instrText>
          </w:r>
          <w:r>
            <w:fldChar w:fldCharType="separate"/>
          </w:r>
          <w:r w:rsidR="00EB2288" w:rsidRPr="00EB2288">
            <w:rPr>
              <w:rFonts w:ascii="Cambria" w:hAnsi="Cambria"/>
              <w:b/>
              <w:noProof/>
            </w:rPr>
            <w:t>14</w:t>
          </w:r>
          <w:r>
            <w:rPr>
              <w:rFonts w:ascii="Cambria" w:hAnsi="Cambria"/>
              <w:b/>
              <w:noProof/>
            </w:rPr>
            <w:fldChar w:fldCharType="end"/>
          </w:r>
        </w:p>
      </w:tc>
      <w:tc>
        <w:tcPr>
          <w:tcW w:w="2250" w:type="pct"/>
          <w:tcBorders>
            <w:bottom w:val="single" w:sz="4" w:space="0" w:color="4F81BD"/>
          </w:tcBorders>
        </w:tcPr>
        <w:p w14:paraId="6C73750B" w14:textId="77777777" w:rsidR="00A26D9E" w:rsidRDefault="00A26D9E">
          <w:pPr>
            <w:pStyle w:val="Header"/>
            <w:rPr>
              <w:rFonts w:ascii="Cambria" w:hAnsi="Cambria"/>
              <w:b/>
              <w:bCs/>
            </w:rPr>
          </w:pPr>
        </w:p>
      </w:tc>
    </w:tr>
    <w:tr w:rsidR="00A26D9E" w:rsidRPr="00B60F20" w14:paraId="2927A1ED" w14:textId="77777777">
      <w:trPr>
        <w:trHeight w:val="150"/>
      </w:trPr>
      <w:tc>
        <w:tcPr>
          <w:tcW w:w="2250" w:type="pct"/>
          <w:tcBorders>
            <w:top w:val="single" w:sz="4" w:space="0" w:color="4F81BD"/>
          </w:tcBorders>
        </w:tcPr>
        <w:p w14:paraId="4969346A" w14:textId="77777777" w:rsidR="00A26D9E" w:rsidRDefault="00A26D9E">
          <w:pPr>
            <w:pStyle w:val="Header"/>
            <w:rPr>
              <w:rFonts w:ascii="Cambria" w:hAnsi="Cambria"/>
              <w:b/>
              <w:bCs/>
            </w:rPr>
          </w:pPr>
        </w:p>
      </w:tc>
      <w:tc>
        <w:tcPr>
          <w:tcW w:w="500" w:type="pct"/>
          <w:vMerge/>
        </w:tcPr>
        <w:p w14:paraId="640CA2F8" w14:textId="77777777" w:rsidR="00A26D9E" w:rsidRDefault="00A26D9E">
          <w:pPr>
            <w:pStyle w:val="Header"/>
            <w:jc w:val="center"/>
            <w:rPr>
              <w:rFonts w:ascii="Cambria" w:hAnsi="Cambria"/>
              <w:b/>
              <w:bCs/>
            </w:rPr>
          </w:pPr>
        </w:p>
      </w:tc>
      <w:tc>
        <w:tcPr>
          <w:tcW w:w="2250" w:type="pct"/>
          <w:tcBorders>
            <w:top w:val="single" w:sz="4" w:space="0" w:color="4F81BD"/>
          </w:tcBorders>
        </w:tcPr>
        <w:p w14:paraId="53D4E37A" w14:textId="77777777" w:rsidR="00A26D9E" w:rsidRDefault="00A26D9E">
          <w:pPr>
            <w:pStyle w:val="Header"/>
            <w:rPr>
              <w:rFonts w:ascii="Cambria" w:hAnsi="Cambria"/>
              <w:b/>
              <w:bCs/>
            </w:rPr>
          </w:pPr>
        </w:p>
      </w:tc>
    </w:tr>
  </w:tbl>
  <w:p w14:paraId="707BDC6F" w14:textId="77777777" w:rsidR="00A26D9E" w:rsidRDefault="00A26D9E">
    <w:pPr>
      <w:keepNext/>
      <w:keepLines/>
      <w:tabs>
        <w:tab w:val="left" w:pos="516"/>
        <w:tab w:val="right" w:pos="9167"/>
      </w:tabs>
      <w:rPr>
        <w:rFonts w:ascii="Arial" w:hAnsi="Arial" w:cs="Arial"/>
        <w:spacing w:val="-14"/>
        <w:sz w:val="28"/>
        <w:szCs w:val="28"/>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X="-3060" w:tblpY="1"/>
      <w:tblW w:w="7645" w:type="pct"/>
      <w:tblLook w:val="00A0" w:firstRow="1" w:lastRow="0" w:firstColumn="1" w:lastColumn="0" w:noHBand="0" w:noVBand="0"/>
    </w:tblPr>
    <w:tblGrid>
      <w:gridCol w:w="3509"/>
      <w:gridCol w:w="1081"/>
      <w:gridCol w:w="4254"/>
    </w:tblGrid>
    <w:tr w:rsidR="00433A00" w:rsidRPr="00B60F20" w14:paraId="6283BFBA" w14:textId="77777777" w:rsidTr="008B134A">
      <w:trPr>
        <w:trHeight w:val="151"/>
      </w:trPr>
      <w:tc>
        <w:tcPr>
          <w:tcW w:w="1984" w:type="pct"/>
          <w:tcBorders>
            <w:bottom w:val="single" w:sz="4" w:space="0" w:color="4F81BD"/>
          </w:tcBorders>
        </w:tcPr>
        <w:p w14:paraId="3E46E946" w14:textId="77777777" w:rsidR="00433A00" w:rsidRDefault="00433A00" w:rsidP="008B134A">
          <w:pPr>
            <w:pStyle w:val="Header"/>
            <w:rPr>
              <w:rFonts w:ascii="Cambria" w:hAnsi="Cambria"/>
              <w:b/>
              <w:bCs/>
            </w:rPr>
          </w:pPr>
        </w:p>
      </w:tc>
      <w:tc>
        <w:tcPr>
          <w:tcW w:w="611" w:type="pct"/>
          <w:vMerge w:val="restart"/>
          <w:noWrap/>
          <w:vAlign w:val="center"/>
        </w:tcPr>
        <w:p w14:paraId="41700616" w14:textId="77777777" w:rsidR="00433A00" w:rsidRPr="00B60F20" w:rsidRDefault="00433A00" w:rsidP="008B134A">
          <w:pPr>
            <w:pStyle w:val="NoSpacing"/>
            <w:rPr>
              <w:rFonts w:ascii="Cambria" w:hAnsi="Cambria"/>
            </w:rPr>
          </w:pPr>
          <w:r w:rsidRPr="00B60F20">
            <w:rPr>
              <w:rFonts w:ascii="Cambria" w:hAnsi="Cambria"/>
              <w:b/>
            </w:rPr>
            <w:t xml:space="preserve">Page </w:t>
          </w:r>
          <w:r w:rsidR="003B270C">
            <w:fldChar w:fldCharType="begin"/>
          </w:r>
          <w:r w:rsidR="003B270C">
            <w:instrText xml:space="preserve"> PAGE  \* MERGEFORMAT </w:instrText>
          </w:r>
          <w:r w:rsidR="003B270C">
            <w:fldChar w:fldCharType="separate"/>
          </w:r>
          <w:r w:rsidR="00EB2288" w:rsidRPr="00EB2288">
            <w:rPr>
              <w:rFonts w:ascii="Cambria" w:hAnsi="Cambria"/>
              <w:b/>
              <w:noProof/>
            </w:rPr>
            <w:t>15</w:t>
          </w:r>
          <w:r w:rsidR="003B270C">
            <w:rPr>
              <w:rFonts w:ascii="Cambria" w:hAnsi="Cambria"/>
              <w:b/>
              <w:noProof/>
            </w:rPr>
            <w:fldChar w:fldCharType="end"/>
          </w:r>
        </w:p>
      </w:tc>
      <w:tc>
        <w:tcPr>
          <w:tcW w:w="2405" w:type="pct"/>
          <w:tcBorders>
            <w:bottom w:val="single" w:sz="4" w:space="0" w:color="4F81BD"/>
          </w:tcBorders>
        </w:tcPr>
        <w:p w14:paraId="01A643CD" w14:textId="77777777" w:rsidR="00433A00" w:rsidRDefault="00433A00" w:rsidP="008B134A">
          <w:pPr>
            <w:pStyle w:val="Header"/>
            <w:rPr>
              <w:rFonts w:ascii="Cambria" w:hAnsi="Cambria"/>
              <w:b/>
              <w:bCs/>
            </w:rPr>
          </w:pPr>
        </w:p>
      </w:tc>
    </w:tr>
    <w:tr w:rsidR="00433A00" w:rsidRPr="00B60F20" w14:paraId="7C4A385B" w14:textId="77777777" w:rsidTr="008B134A">
      <w:trPr>
        <w:trHeight w:val="150"/>
      </w:trPr>
      <w:tc>
        <w:tcPr>
          <w:tcW w:w="1984" w:type="pct"/>
          <w:tcBorders>
            <w:top w:val="single" w:sz="4" w:space="0" w:color="4F81BD"/>
          </w:tcBorders>
        </w:tcPr>
        <w:p w14:paraId="735F1B82" w14:textId="77777777" w:rsidR="00433A00" w:rsidRDefault="00433A00" w:rsidP="008B134A">
          <w:pPr>
            <w:pStyle w:val="Header"/>
            <w:rPr>
              <w:rFonts w:ascii="Cambria" w:hAnsi="Cambria"/>
              <w:b/>
              <w:bCs/>
            </w:rPr>
          </w:pPr>
        </w:p>
      </w:tc>
      <w:tc>
        <w:tcPr>
          <w:tcW w:w="611" w:type="pct"/>
          <w:vMerge/>
        </w:tcPr>
        <w:p w14:paraId="22AF46D6" w14:textId="77777777" w:rsidR="00433A00" w:rsidRDefault="00433A00" w:rsidP="008B134A">
          <w:pPr>
            <w:pStyle w:val="Header"/>
            <w:jc w:val="center"/>
            <w:rPr>
              <w:rFonts w:ascii="Cambria" w:hAnsi="Cambria"/>
              <w:b/>
              <w:bCs/>
            </w:rPr>
          </w:pPr>
        </w:p>
      </w:tc>
      <w:tc>
        <w:tcPr>
          <w:tcW w:w="2405" w:type="pct"/>
          <w:tcBorders>
            <w:top w:val="single" w:sz="4" w:space="0" w:color="4F81BD"/>
          </w:tcBorders>
        </w:tcPr>
        <w:p w14:paraId="393D35EB" w14:textId="77777777" w:rsidR="00433A00" w:rsidRDefault="00433A00" w:rsidP="008B134A">
          <w:pPr>
            <w:pStyle w:val="Header"/>
            <w:rPr>
              <w:rFonts w:ascii="Cambria" w:hAnsi="Cambria"/>
              <w:b/>
              <w:bCs/>
            </w:rPr>
          </w:pPr>
        </w:p>
      </w:tc>
    </w:tr>
  </w:tbl>
  <w:p w14:paraId="4660FFE8" w14:textId="77777777" w:rsidR="00433A00" w:rsidRPr="00D40ED0" w:rsidRDefault="00433A00" w:rsidP="00D40ED0">
    <w:pPr>
      <w:pStyle w:val="Footer"/>
      <w:rPr>
        <w:szCs w:val="28"/>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D093" w14:textId="77777777" w:rsidR="00A27E78" w:rsidRPr="00A27E78" w:rsidRDefault="00433A00">
    <w:pPr>
      <w:keepNext/>
      <w:keepLines/>
      <w:tabs>
        <w:tab w:val="left" w:pos="516"/>
        <w:tab w:val="right" w:pos="9167"/>
      </w:tabs>
      <w:rPr>
        <w:rFonts w:asciiTheme="majorHAnsi" w:hAnsiTheme="majorHAnsi" w:cs="Arial"/>
        <w:b/>
        <w:spacing w:val="-14"/>
        <w:sz w:val="22"/>
        <w:szCs w:val="22"/>
      </w:rPr>
    </w:pPr>
    <w:r>
      <w:rPr>
        <w:sz w:val="24"/>
        <w:szCs w:val="24"/>
      </w:rPr>
      <w:tab/>
    </w:r>
    <w:r>
      <w:rPr>
        <w:rFonts w:ascii="Arial" w:hAnsi="Arial" w:cs="Arial"/>
        <w:sz w:val="18"/>
        <w:szCs w:val="18"/>
      </w:rPr>
      <w:t>Revised 12/2008</w:t>
    </w:r>
    <w:r>
      <w:rPr>
        <w:rFonts w:ascii="Arial" w:hAnsi="Arial" w:cs="Arial"/>
        <w:spacing w:val="-2"/>
        <w:sz w:val="18"/>
        <w:szCs w:val="18"/>
      </w:rPr>
      <w:tab/>
    </w:r>
  </w:p>
  <w:tbl>
    <w:tblPr>
      <w:tblpPr w:leftFromText="187" w:rightFromText="187" w:vertAnchor="text" w:tblpY="1"/>
      <w:tblW w:w="5000" w:type="pct"/>
      <w:tblLook w:val="00A0" w:firstRow="1" w:lastRow="0" w:firstColumn="1" w:lastColumn="0" w:noHBand="0" w:noVBand="0"/>
    </w:tblPr>
    <w:tblGrid>
      <w:gridCol w:w="3938"/>
      <w:gridCol w:w="879"/>
      <w:gridCol w:w="3938"/>
    </w:tblGrid>
    <w:tr w:rsidR="00A27E78" w:rsidRPr="00A27E78" w14:paraId="5CB38E03" w14:textId="77777777" w:rsidTr="005522C3">
      <w:trPr>
        <w:trHeight w:val="151"/>
      </w:trPr>
      <w:tc>
        <w:tcPr>
          <w:tcW w:w="2250" w:type="pct"/>
          <w:tcBorders>
            <w:bottom w:val="single" w:sz="4" w:space="0" w:color="4F81BD"/>
          </w:tcBorders>
        </w:tcPr>
        <w:p w14:paraId="7159525E" w14:textId="77777777" w:rsidR="00A27E78" w:rsidRPr="00A27E78" w:rsidRDefault="00A27E78" w:rsidP="00A27E78">
          <w:pPr>
            <w:tabs>
              <w:tab w:val="center" w:pos="4680"/>
              <w:tab w:val="right" w:pos="9360"/>
            </w:tabs>
            <w:rPr>
              <w:rFonts w:ascii="Cambria" w:hAnsi="Cambria"/>
              <w:b/>
              <w:bCs/>
            </w:rPr>
          </w:pPr>
        </w:p>
      </w:tc>
      <w:tc>
        <w:tcPr>
          <w:tcW w:w="500" w:type="pct"/>
          <w:vMerge w:val="restart"/>
          <w:noWrap/>
          <w:vAlign w:val="center"/>
        </w:tcPr>
        <w:p w14:paraId="0AB9DE7B" w14:textId="77777777" w:rsidR="00A27E78" w:rsidRPr="00A27E78" w:rsidRDefault="00A27E78" w:rsidP="00A27E78">
          <w:pPr>
            <w:rPr>
              <w:rFonts w:ascii="Cambria" w:hAnsi="Cambria"/>
              <w:sz w:val="22"/>
              <w:szCs w:val="22"/>
            </w:rPr>
          </w:pPr>
          <w:r w:rsidRPr="00A27E78">
            <w:rPr>
              <w:rFonts w:ascii="Cambria" w:hAnsi="Cambria"/>
              <w:b/>
              <w:sz w:val="22"/>
              <w:szCs w:val="22"/>
            </w:rPr>
            <w:t xml:space="preserve">Page </w:t>
          </w:r>
          <w:r w:rsidRPr="00A27E78">
            <w:rPr>
              <w:rFonts w:ascii="Calibri" w:hAnsi="Calibri"/>
              <w:sz w:val="22"/>
              <w:szCs w:val="22"/>
            </w:rPr>
            <w:fldChar w:fldCharType="begin"/>
          </w:r>
          <w:r w:rsidRPr="00A27E78">
            <w:rPr>
              <w:rFonts w:ascii="Calibri" w:hAnsi="Calibri"/>
              <w:sz w:val="22"/>
              <w:szCs w:val="22"/>
            </w:rPr>
            <w:instrText xml:space="preserve"> PAGE  \* MERGEFORMAT </w:instrText>
          </w:r>
          <w:r w:rsidRPr="00A27E78">
            <w:rPr>
              <w:rFonts w:ascii="Calibri" w:hAnsi="Calibri"/>
              <w:sz w:val="22"/>
              <w:szCs w:val="22"/>
            </w:rPr>
            <w:fldChar w:fldCharType="separate"/>
          </w:r>
          <w:r w:rsidR="00EA5B1F" w:rsidRPr="00EA5B1F">
            <w:rPr>
              <w:rFonts w:ascii="Cambria" w:hAnsi="Cambria"/>
              <w:b/>
              <w:noProof/>
              <w:sz w:val="22"/>
              <w:szCs w:val="22"/>
            </w:rPr>
            <w:t>19</w:t>
          </w:r>
          <w:r w:rsidRPr="00A27E78">
            <w:rPr>
              <w:rFonts w:ascii="Cambria" w:hAnsi="Cambria"/>
              <w:b/>
              <w:noProof/>
              <w:sz w:val="22"/>
              <w:szCs w:val="22"/>
            </w:rPr>
            <w:fldChar w:fldCharType="end"/>
          </w:r>
        </w:p>
      </w:tc>
      <w:tc>
        <w:tcPr>
          <w:tcW w:w="2250" w:type="pct"/>
          <w:tcBorders>
            <w:bottom w:val="single" w:sz="4" w:space="0" w:color="4F81BD"/>
          </w:tcBorders>
        </w:tcPr>
        <w:p w14:paraId="1798D1C1" w14:textId="77777777" w:rsidR="00A27E78" w:rsidRPr="00A27E78" w:rsidRDefault="00A27E78" w:rsidP="00A27E78">
          <w:pPr>
            <w:tabs>
              <w:tab w:val="center" w:pos="4680"/>
              <w:tab w:val="right" w:pos="9360"/>
            </w:tabs>
            <w:rPr>
              <w:rFonts w:ascii="Cambria" w:hAnsi="Cambria"/>
              <w:b/>
              <w:bCs/>
            </w:rPr>
          </w:pPr>
        </w:p>
      </w:tc>
    </w:tr>
    <w:tr w:rsidR="00A27E78" w:rsidRPr="00A27E78" w14:paraId="10CAD2FD" w14:textId="77777777" w:rsidTr="005522C3">
      <w:trPr>
        <w:trHeight w:val="150"/>
      </w:trPr>
      <w:tc>
        <w:tcPr>
          <w:tcW w:w="2250" w:type="pct"/>
          <w:tcBorders>
            <w:top w:val="single" w:sz="4" w:space="0" w:color="4F81BD"/>
          </w:tcBorders>
        </w:tcPr>
        <w:p w14:paraId="6F5BEC11" w14:textId="77777777" w:rsidR="00A27E78" w:rsidRPr="00A27E78" w:rsidRDefault="00A27E78" w:rsidP="00A27E78">
          <w:pPr>
            <w:tabs>
              <w:tab w:val="center" w:pos="4680"/>
              <w:tab w:val="right" w:pos="9360"/>
            </w:tabs>
            <w:rPr>
              <w:rFonts w:ascii="Cambria" w:hAnsi="Cambria"/>
              <w:b/>
              <w:bCs/>
            </w:rPr>
          </w:pPr>
        </w:p>
      </w:tc>
      <w:tc>
        <w:tcPr>
          <w:tcW w:w="500" w:type="pct"/>
          <w:vMerge/>
        </w:tcPr>
        <w:p w14:paraId="347C465B" w14:textId="77777777" w:rsidR="00A27E78" w:rsidRPr="00A27E78" w:rsidRDefault="00A27E78" w:rsidP="00A27E78">
          <w:pPr>
            <w:tabs>
              <w:tab w:val="center" w:pos="4680"/>
              <w:tab w:val="right" w:pos="9360"/>
            </w:tabs>
            <w:jc w:val="center"/>
            <w:rPr>
              <w:rFonts w:ascii="Cambria" w:hAnsi="Cambria"/>
              <w:b/>
              <w:bCs/>
            </w:rPr>
          </w:pPr>
        </w:p>
      </w:tc>
      <w:tc>
        <w:tcPr>
          <w:tcW w:w="2250" w:type="pct"/>
          <w:tcBorders>
            <w:top w:val="single" w:sz="4" w:space="0" w:color="4F81BD"/>
          </w:tcBorders>
        </w:tcPr>
        <w:p w14:paraId="1EA3E667" w14:textId="77777777" w:rsidR="00A27E78" w:rsidRPr="00A27E78" w:rsidRDefault="00A27E78" w:rsidP="00A27E78">
          <w:pPr>
            <w:tabs>
              <w:tab w:val="center" w:pos="4680"/>
              <w:tab w:val="right" w:pos="9360"/>
            </w:tabs>
            <w:rPr>
              <w:rFonts w:ascii="Cambria" w:hAnsi="Cambria"/>
              <w:b/>
              <w:bCs/>
            </w:rPr>
          </w:pPr>
        </w:p>
      </w:tc>
    </w:tr>
  </w:tbl>
  <w:p w14:paraId="500CF805" w14:textId="77777777" w:rsidR="00433A00" w:rsidRPr="00A27E78" w:rsidRDefault="00433A00" w:rsidP="00A27E78">
    <w:pPr>
      <w:keepNext/>
      <w:keepLines/>
      <w:tabs>
        <w:tab w:val="left" w:pos="516"/>
        <w:tab w:val="right" w:pos="9167"/>
      </w:tabs>
      <w:rPr>
        <w:rFonts w:asciiTheme="majorHAnsi" w:hAnsiTheme="majorHAnsi" w:cs="Arial"/>
        <w:b/>
        <w:spacing w:val="-14"/>
        <w:sz w:val="22"/>
        <w:szCs w:val="22"/>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72454" w14:textId="77777777" w:rsidR="00433A00" w:rsidRDefault="00433A00">
    <w:pPr>
      <w:keepNext/>
      <w:keepLines/>
      <w:tabs>
        <w:tab w:val="left" w:pos="516"/>
        <w:tab w:val="right" w:pos="9167"/>
      </w:tabs>
      <w:rPr>
        <w:rFonts w:ascii="Arial" w:hAnsi="Arial" w:cs="Arial"/>
        <w:spacing w:val="-14"/>
        <w:sz w:val="28"/>
        <w:szCs w:val="28"/>
      </w:rPr>
    </w:pPr>
    <w:r>
      <w:rPr>
        <w:sz w:val="24"/>
        <w:szCs w:val="24"/>
      </w:rPr>
      <w:tab/>
    </w:r>
    <w:r>
      <w:rPr>
        <w:rFonts w:ascii="Arial" w:hAnsi="Arial" w:cs="Arial"/>
        <w:sz w:val="18"/>
        <w:szCs w:val="18"/>
      </w:rPr>
      <w:t>Revised 12/2008</w:t>
    </w:r>
    <w:r>
      <w:rPr>
        <w:rFonts w:ascii="Arial" w:hAnsi="Arial" w:cs="Arial"/>
        <w:spacing w:val="-2"/>
        <w:sz w:val="18"/>
        <w:szCs w:val="18"/>
      </w:rPr>
      <w:tab/>
    </w:r>
    <w:r>
      <w:rPr>
        <w:rFonts w:ascii="Arial" w:hAnsi="Arial" w:cs="Arial"/>
        <w:spacing w:val="-14"/>
        <w:sz w:val="28"/>
        <w:szCs w:val="28"/>
      </w:rPr>
      <w:t xml:space="preserve">1 </w:t>
    </w:r>
    <w:r w:rsidR="007A402A">
      <w:rPr>
        <w:rFonts w:ascii="Arial" w:hAnsi="Arial" w:cs="Arial"/>
        <w:spacing w:val="-14"/>
        <w:sz w:val="28"/>
        <w:szCs w:val="28"/>
      </w:rPr>
      <w:fldChar w:fldCharType="begin"/>
    </w:r>
    <w:r>
      <w:rPr>
        <w:rFonts w:ascii="Arial" w:hAnsi="Arial" w:cs="Arial"/>
        <w:spacing w:val="-14"/>
        <w:sz w:val="28"/>
        <w:szCs w:val="28"/>
      </w:rPr>
      <w:instrText xml:space="preserve"> PAGE </w:instrText>
    </w:r>
    <w:r w:rsidR="007A402A">
      <w:rPr>
        <w:rFonts w:ascii="Arial" w:hAnsi="Arial" w:cs="Arial"/>
        <w:spacing w:val="-14"/>
        <w:sz w:val="28"/>
        <w:szCs w:val="28"/>
      </w:rPr>
      <w:fldChar w:fldCharType="separate"/>
    </w:r>
    <w:r>
      <w:rPr>
        <w:rFonts w:ascii="Arial" w:hAnsi="Arial" w:cs="Arial"/>
        <w:spacing w:val="-14"/>
        <w:sz w:val="28"/>
        <w:szCs w:val="28"/>
      </w:rPr>
      <w:t>5</w:t>
    </w:r>
    <w:r w:rsidR="007A402A">
      <w:rPr>
        <w:rFonts w:ascii="Arial" w:hAnsi="Arial" w:cs="Arial"/>
        <w:spacing w:val="-14"/>
        <w:sz w:val="28"/>
        <w:szCs w:val="28"/>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horzAnchor="page" w:tblpX="1531" w:tblpY="1"/>
      <w:tblW w:w="8114" w:type="pct"/>
      <w:tblLook w:val="00A0" w:firstRow="1" w:lastRow="0" w:firstColumn="1" w:lastColumn="0" w:noHBand="0" w:noVBand="0"/>
    </w:tblPr>
    <w:tblGrid>
      <w:gridCol w:w="3870"/>
      <w:gridCol w:w="1081"/>
      <w:gridCol w:w="4193"/>
    </w:tblGrid>
    <w:tr w:rsidR="00AF3C59" w:rsidRPr="00B60F20" w14:paraId="0A7EAA76" w14:textId="77777777" w:rsidTr="00E92649">
      <w:trPr>
        <w:trHeight w:val="174"/>
      </w:trPr>
      <w:tc>
        <w:tcPr>
          <w:tcW w:w="2116" w:type="pct"/>
          <w:tcBorders>
            <w:bottom w:val="single" w:sz="4" w:space="0" w:color="4F81BD"/>
          </w:tcBorders>
        </w:tcPr>
        <w:p w14:paraId="5150CF70" w14:textId="77777777" w:rsidR="00433A00" w:rsidRDefault="00433A00" w:rsidP="00AF3C59">
          <w:pPr>
            <w:pStyle w:val="Header"/>
            <w:rPr>
              <w:rFonts w:ascii="Cambria" w:hAnsi="Cambria"/>
              <w:b/>
              <w:bCs/>
            </w:rPr>
          </w:pPr>
        </w:p>
      </w:tc>
      <w:tc>
        <w:tcPr>
          <w:tcW w:w="591" w:type="pct"/>
          <w:vMerge w:val="restart"/>
          <w:noWrap/>
          <w:vAlign w:val="center"/>
        </w:tcPr>
        <w:p w14:paraId="2432E4E4" w14:textId="77777777" w:rsidR="00433A00" w:rsidRPr="00B60F20" w:rsidRDefault="00433A00" w:rsidP="00E92649">
          <w:pPr>
            <w:pStyle w:val="NoSpacing"/>
            <w:rPr>
              <w:rFonts w:ascii="Cambria" w:hAnsi="Cambria"/>
            </w:rPr>
          </w:pPr>
          <w:r w:rsidRPr="00B60F20">
            <w:rPr>
              <w:rFonts w:ascii="Cambria" w:hAnsi="Cambria"/>
              <w:b/>
            </w:rPr>
            <w:t xml:space="preserve">Page </w:t>
          </w:r>
          <w:r w:rsidR="003B270C">
            <w:fldChar w:fldCharType="begin"/>
          </w:r>
          <w:r w:rsidR="003B270C">
            <w:instrText xml:space="preserve"> PAGE  \* MERGEFORMAT </w:instrText>
          </w:r>
          <w:r w:rsidR="003B270C">
            <w:fldChar w:fldCharType="separate"/>
          </w:r>
          <w:r w:rsidR="00EB2288" w:rsidRPr="00EB2288">
            <w:rPr>
              <w:rFonts w:ascii="Cambria" w:hAnsi="Cambria"/>
              <w:b/>
              <w:noProof/>
            </w:rPr>
            <w:t>16</w:t>
          </w:r>
          <w:r w:rsidR="003B270C">
            <w:rPr>
              <w:rFonts w:ascii="Cambria" w:hAnsi="Cambria"/>
              <w:b/>
              <w:noProof/>
            </w:rPr>
            <w:fldChar w:fldCharType="end"/>
          </w:r>
        </w:p>
      </w:tc>
      <w:tc>
        <w:tcPr>
          <w:tcW w:w="2293" w:type="pct"/>
          <w:tcBorders>
            <w:bottom w:val="single" w:sz="4" w:space="0" w:color="4F81BD"/>
          </w:tcBorders>
        </w:tcPr>
        <w:p w14:paraId="4F83B334" w14:textId="77777777" w:rsidR="00433A00" w:rsidRDefault="00433A00" w:rsidP="00AF3C59">
          <w:pPr>
            <w:pStyle w:val="Header"/>
            <w:rPr>
              <w:rFonts w:ascii="Cambria" w:hAnsi="Cambria"/>
              <w:b/>
              <w:bCs/>
            </w:rPr>
          </w:pPr>
        </w:p>
      </w:tc>
    </w:tr>
    <w:tr w:rsidR="00AF3C59" w:rsidRPr="00B60F20" w14:paraId="15087219" w14:textId="77777777" w:rsidTr="00E92649">
      <w:trPr>
        <w:trHeight w:val="173"/>
      </w:trPr>
      <w:tc>
        <w:tcPr>
          <w:tcW w:w="2116" w:type="pct"/>
          <w:tcBorders>
            <w:top w:val="single" w:sz="4" w:space="0" w:color="4F81BD"/>
          </w:tcBorders>
        </w:tcPr>
        <w:p w14:paraId="385E18CE" w14:textId="77777777" w:rsidR="00433A00" w:rsidRDefault="00433A00" w:rsidP="00AF3C59">
          <w:pPr>
            <w:pStyle w:val="Header"/>
            <w:rPr>
              <w:rFonts w:ascii="Cambria" w:hAnsi="Cambria"/>
              <w:b/>
              <w:bCs/>
            </w:rPr>
          </w:pPr>
        </w:p>
      </w:tc>
      <w:tc>
        <w:tcPr>
          <w:tcW w:w="591" w:type="pct"/>
          <w:vMerge/>
        </w:tcPr>
        <w:p w14:paraId="0CEA698F" w14:textId="77777777" w:rsidR="00433A00" w:rsidRDefault="00433A00" w:rsidP="00AF3C59">
          <w:pPr>
            <w:pStyle w:val="Header"/>
            <w:jc w:val="center"/>
            <w:rPr>
              <w:rFonts w:ascii="Cambria" w:hAnsi="Cambria"/>
              <w:b/>
              <w:bCs/>
            </w:rPr>
          </w:pPr>
        </w:p>
      </w:tc>
      <w:tc>
        <w:tcPr>
          <w:tcW w:w="2293" w:type="pct"/>
          <w:tcBorders>
            <w:top w:val="single" w:sz="4" w:space="0" w:color="4F81BD"/>
          </w:tcBorders>
        </w:tcPr>
        <w:p w14:paraId="17E05ACF" w14:textId="77777777" w:rsidR="00433A00" w:rsidRDefault="00433A00" w:rsidP="00AF3C59">
          <w:pPr>
            <w:pStyle w:val="Header"/>
            <w:rPr>
              <w:rFonts w:ascii="Cambria" w:hAnsi="Cambria"/>
              <w:b/>
              <w:bCs/>
            </w:rPr>
          </w:pPr>
        </w:p>
      </w:tc>
    </w:tr>
  </w:tbl>
  <w:p w14:paraId="000DD3B8" w14:textId="77777777" w:rsidR="00433A00" w:rsidRPr="000F31F9" w:rsidRDefault="00433A00" w:rsidP="000F31F9">
    <w:pPr>
      <w:pStyle w:val="Footer"/>
      <w:rPr>
        <w:szCs w:val="28"/>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87D0E" w14:textId="77777777" w:rsidR="00433A00" w:rsidRDefault="00433A00">
    <w:pPr>
      <w:keepNext/>
      <w:keepLines/>
      <w:tabs>
        <w:tab w:val="left" w:pos="516"/>
        <w:tab w:val="right" w:pos="9167"/>
      </w:tabs>
      <w:rPr>
        <w:rFonts w:ascii="Arial" w:hAnsi="Arial" w:cs="Arial"/>
        <w:spacing w:val="-14"/>
        <w:sz w:val="28"/>
        <w:szCs w:val="28"/>
      </w:rPr>
    </w:pPr>
    <w:r>
      <w:rPr>
        <w:sz w:val="24"/>
        <w:szCs w:val="24"/>
      </w:rPr>
      <w:tab/>
    </w:r>
    <w:r>
      <w:rPr>
        <w:rFonts w:ascii="Arial" w:hAnsi="Arial" w:cs="Arial"/>
        <w:sz w:val="18"/>
        <w:szCs w:val="18"/>
      </w:rPr>
      <w:t>Revised 12/2008</w:t>
    </w:r>
    <w:r>
      <w:rPr>
        <w:rFonts w:ascii="Arial" w:hAnsi="Arial" w:cs="Arial"/>
        <w:spacing w:val="-2"/>
        <w:sz w:val="18"/>
        <w:szCs w:val="18"/>
      </w:rPr>
      <w:tab/>
    </w:r>
    <w:r>
      <w:rPr>
        <w:rFonts w:ascii="Arial" w:hAnsi="Arial" w:cs="Arial"/>
        <w:spacing w:val="-14"/>
        <w:sz w:val="28"/>
        <w:szCs w:val="28"/>
      </w:rPr>
      <w:t xml:space="preserve">1 </w:t>
    </w:r>
    <w:r w:rsidR="007A402A">
      <w:rPr>
        <w:rFonts w:ascii="Arial" w:hAnsi="Arial" w:cs="Arial"/>
        <w:spacing w:val="-14"/>
        <w:sz w:val="28"/>
        <w:szCs w:val="28"/>
      </w:rPr>
      <w:fldChar w:fldCharType="begin"/>
    </w:r>
    <w:r>
      <w:rPr>
        <w:rFonts w:ascii="Arial" w:hAnsi="Arial" w:cs="Arial"/>
        <w:spacing w:val="-14"/>
        <w:sz w:val="28"/>
        <w:szCs w:val="28"/>
      </w:rPr>
      <w:instrText xml:space="preserve"> PAGE </w:instrText>
    </w:r>
    <w:r w:rsidR="007A402A">
      <w:rPr>
        <w:rFonts w:ascii="Arial" w:hAnsi="Arial" w:cs="Arial"/>
        <w:spacing w:val="-14"/>
        <w:sz w:val="28"/>
        <w:szCs w:val="28"/>
      </w:rPr>
      <w:fldChar w:fldCharType="separate"/>
    </w:r>
    <w:r>
      <w:rPr>
        <w:rFonts w:ascii="Arial" w:hAnsi="Arial" w:cs="Arial"/>
        <w:noProof/>
        <w:spacing w:val="-14"/>
        <w:sz w:val="28"/>
        <w:szCs w:val="28"/>
      </w:rPr>
      <w:t>16</w:t>
    </w:r>
    <w:r w:rsidR="007A402A">
      <w:rPr>
        <w:rFonts w:ascii="Arial" w:hAnsi="Arial" w:cs="Arial"/>
        <w:spacing w:val="-14"/>
        <w:sz w:val="28"/>
        <w:szCs w:val="28"/>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ACB5D" w14:textId="77777777" w:rsidR="00433A00" w:rsidRDefault="00433A00">
    <w:pPr>
      <w:keepNext/>
      <w:keepLines/>
      <w:tabs>
        <w:tab w:val="left" w:pos="516"/>
        <w:tab w:val="right" w:pos="9167"/>
      </w:tabs>
      <w:rPr>
        <w:rFonts w:ascii="Arial" w:hAnsi="Arial" w:cs="Arial"/>
        <w:spacing w:val="-14"/>
        <w:sz w:val="28"/>
        <w:szCs w:val="28"/>
      </w:rPr>
    </w:pPr>
    <w:r>
      <w:rPr>
        <w:sz w:val="24"/>
        <w:szCs w:val="24"/>
      </w:rPr>
      <w:tab/>
    </w:r>
    <w:r>
      <w:rPr>
        <w:rFonts w:ascii="Arial" w:hAnsi="Arial" w:cs="Arial"/>
        <w:sz w:val="18"/>
        <w:szCs w:val="18"/>
      </w:rPr>
      <w:t>Revised 12/2008</w:t>
    </w:r>
    <w:r>
      <w:rPr>
        <w:rFonts w:ascii="Arial" w:hAnsi="Arial" w:cs="Arial"/>
        <w:spacing w:val="-2"/>
        <w:sz w:val="18"/>
        <w:szCs w:val="18"/>
      </w:rPr>
      <w:tab/>
    </w:r>
    <w:r>
      <w:rPr>
        <w:rFonts w:ascii="Arial" w:hAnsi="Arial" w:cs="Arial"/>
        <w:spacing w:val="-14"/>
        <w:sz w:val="28"/>
        <w:szCs w:val="28"/>
      </w:rPr>
      <w:t xml:space="preserve">1 </w:t>
    </w:r>
    <w:r w:rsidR="007A402A">
      <w:rPr>
        <w:rFonts w:ascii="Arial" w:hAnsi="Arial" w:cs="Arial"/>
        <w:spacing w:val="-14"/>
        <w:sz w:val="28"/>
        <w:szCs w:val="28"/>
      </w:rPr>
      <w:fldChar w:fldCharType="begin"/>
    </w:r>
    <w:r>
      <w:rPr>
        <w:rFonts w:ascii="Arial" w:hAnsi="Arial" w:cs="Arial"/>
        <w:spacing w:val="-14"/>
        <w:sz w:val="28"/>
        <w:szCs w:val="28"/>
      </w:rPr>
      <w:instrText xml:space="preserve"> PAGE </w:instrText>
    </w:r>
    <w:r w:rsidR="007A402A">
      <w:rPr>
        <w:rFonts w:ascii="Arial" w:hAnsi="Arial" w:cs="Arial"/>
        <w:spacing w:val="-14"/>
        <w:sz w:val="28"/>
        <w:szCs w:val="28"/>
      </w:rPr>
      <w:fldChar w:fldCharType="separate"/>
    </w:r>
    <w:r>
      <w:rPr>
        <w:rFonts w:ascii="Arial" w:hAnsi="Arial" w:cs="Arial"/>
        <w:spacing w:val="-14"/>
        <w:sz w:val="28"/>
        <w:szCs w:val="28"/>
      </w:rPr>
      <w:t>5</w:t>
    </w:r>
    <w:r w:rsidR="007A402A">
      <w:rPr>
        <w:rFonts w:ascii="Arial" w:hAnsi="Arial" w:cs="Arial"/>
        <w:spacing w:val="-14"/>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0A0" w:firstRow="1" w:lastRow="0" w:firstColumn="1" w:lastColumn="0" w:noHBand="0" w:noVBand="0"/>
    </w:tblPr>
    <w:tblGrid>
      <w:gridCol w:w="3673"/>
      <w:gridCol w:w="879"/>
      <w:gridCol w:w="3674"/>
    </w:tblGrid>
    <w:tr w:rsidR="00433A00" w:rsidRPr="00B60F20" w14:paraId="4252E321" w14:textId="77777777">
      <w:trPr>
        <w:trHeight w:val="151"/>
      </w:trPr>
      <w:tc>
        <w:tcPr>
          <w:tcW w:w="2250" w:type="pct"/>
          <w:tcBorders>
            <w:bottom w:val="single" w:sz="4" w:space="0" w:color="4F81BD"/>
          </w:tcBorders>
        </w:tcPr>
        <w:p w14:paraId="7C2A4B0F" w14:textId="77777777" w:rsidR="00433A00" w:rsidRDefault="00433A00">
          <w:pPr>
            <w:pStyle w:val="Header"/>
            <w:rPr>
              <w:rFonts w:ascii="Cambria" w:hAnsi="Cambria"/>
              <w:b/>
              <w:bCs/>
            </w:rPr>
          </w:pPr>
        </w:p>
      </w:tc>
      <w:tc>
        <w:tcPr>
          <w:tcW w:w="500" w:type="pct"/>
          <w:vMerge w:val="restart"/>
          <w:noWrap/>
          <w:vAlign w:val="center"/>
        </w:tcPr>
        <w:p w14:paraId="7D8E7D26" w14:textId="77777777" w:rsidR="00433A00" w:rsidRPr="00B60F20" w:rsidRDefault="00433A00">
          <w:pPr>
            <w:pStyle w:val="NoSpacing"/>
            <w:rPr>
              <w:rFonts w:ascii="Cambria" w:hAnsi="Cambria"/>
            </w:rPr>
          </w:pPr>
          <w:r w:rsidRPr="00B60F20">
            <w:rPr>
              <w:rFonts w:ascii="Cambria" w:hAnsi="Cambria"/>
              <w:b/>
            </w:rPr>
            <w:t xml:space="preserve">Page </w:t>
          </w:r>
          <w:r w:rsidR="003B270C">
            <w:fldChar w:fldCharType="begin"/>
          </w:r>
          <w:r w:rsidR="003B270C">
            <w:instrText xml:space="preserve"> PAGE  \* MERGEFORMAT </w:instrText>
          </w:r>
          <w:r w:rsidR="003B270C">
            <w:fldChar w:fldCharType="separate"/>
          </w:r>
          <w:r w:rsidR="00EB2288" w:rsidRPr="00EB2288">
            <w:rPr>
              <w:rFonts w:ascii="Cambria" w:hAnsi="Cambria"/>
              <w:b/>
              <w:noProof/>
            </w:rPr>
            <w:t>3</w:t>
          </w:r>
          <w:r w:rsidR="003B270C">
            <w:rPr>
              <w:rFonts w:ascii="Cambria" w:hAnsi="Cambria"/>
              <w:b/>
              <w:noProof/>
            </w:rPr>
            <w:fldChar w:fldCharType="end"/>
          </w:r>
        </w:p>
      </w:tc>
      <w:tc>
        <w:tcPr>
          <w:tcW w:w="2250" w:type="pct"/>
          <w:tcBorders>
            <w:bottom w:val="single" w:sz="4" w:space="0" w:color="4F81BD"/>
          </w:tcBorders>
        </w:tcPr>
        <w:p w14:paraId="5E642100" w14:textId="77777777" w:rsidR="00433A00" w:rsidRDefault="00433A00">
          <w:pPr>
            <w:pStyle w:val="Header"/>
            <w:rPr>
              <w:rFonts w:ascii="Cambria" w:hAnsi="Cambria"/>
              <w:b/>
              <w:bCs/>
            </w:rPr>
          </w:pPr>
        </w:p>
      </w:tc>
    </w:tr>
    <w:tr w:rsidR="00433A00" w:rsidRPr="00B60F20" w14:paraId="47D0393E" w14:textId="77777777">
      <w:trPr>
        <w:trHeight w:val="150"/>
      </w:trPr>
      <w:tc>
        <w:tcPr>
          <w:tcW w:w="2250" w:type="pct"/>
          <w:tcBorders>
            <w:top w:val="single" w:sz="4" w:space="0" w:color="4F81BD"/>
          </w:tcBorders>
        </w:tcPr>
        <w:p w14:paraId="00E03292" w14:textId="77777777" w:rsidR="00433A00" w:rsidRDefault="00433A00">
          <w:pPr>
            <w:pStyle w:val="Header"/>
            <w:rPr>
              <w:rFonts w:ascii="Cambria" w:hAnsi="Cambria"/>
              <w:b/>
              <w:bCs/>
            </w:rPr>
          </w:pPr>
        </w:p>
      </w:tc>
      <w:tc>
        <w:tcPr>
          <w:tcW w:w="500" w:type="pct"/>
          <w:vMerge/>
        </w:tcPr>
        <w:p w14:paraId="3400CCC1" w14:textId="77777777" w:rsidR="00433A00" w:rsidRDefault="00433A00">
          <w:pPr>
            <w:pStyle w:val="Header"/>
            <w:jc w:val="center"/>
            <w:rPr>
              <w:rFonts w:ascii="Cambria" w:hAnsi="Cambria"/>
              <w:b/>
              <w:bCs/>
            </w:rPr>
          </w:pPr>
        </w:p>
      </w:tc>
      <w:tc>
        <w:tcPr>
          <w:tcW w:w="2250" w:type="pct"/>
          <w:tcBorders>
            <w:top w:val="single" w:sz="4" w:space="0" w:color="4F81BD"/>
          </w:tcBorders>
        </w:tcPr>
        <w:p w14:paraId="1DBBC70E" w14:textId="77777777" w:rsidR="00433A00" w:rsidRDefault="00433A00">
          <w:pPr>
            <w:pStyle w:val="Header"/>
            <w:rPr>
              <w:rFonts w:ascii="Cambria" w:hAnsi="Cambria"/>
              <w:b/>
              <w:bCs/>
            </w:rPr>
          </w:pPr>
        </w:p>
      </w:tc>
    </w:tr>
  </w:tbl>
  <w:p w14:paraId="1A30D6DB" w14:textId="77777777" w:rsidR="00433A00" w:rsidRDefault="00433A00">
    <w:pPr>
      <w:keepNext/>
      <w:keepLines/>
      <w:tabs>
        <w:tab w:val="left" w:pos="516"/>
        <w:tab w:val="right" w:pos="9167"/>
      </w:tabs>
      <w:rPr>
        <w:rFonts w:ascii="Arial" w:hAnsi="Arial" w:cs="Arial"/>
        <w:spacing w:val="-14"/>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0A0" w:firstRow="1" w:lastRow="0" w:firstColumn="1" w:lastColumn="0" w:noHBand="0" w:noVBand="0"/>
    </w:tblPr>
    <w:tblGrid>
      <w:gridCol w:w="3938"/>
      <w:gridCol w:w="879"/>
      <w:gridCol w:w="3939"/>
    </w:tblGrid>
    <w:tr w:rsidR="00433A00" w:rsidRPr="00B60F20" w14:paraId="59B94F0D" w14:textId="77777777">
      <w:trPr>
        <w:trHeight w:val="151"/>
      </w:trPr>
      <w:tc>
        <w:tcPr>
          <w:tcW w:w="2250" w:type="pct"/>
          <w:tcBorders>
            <w:bottom w:val="single" w:sz="4" w:space="0" w:color="4F81BD"/>
          </w:tcBorders>
        </w:tcPr>
        <w:p w14:paraId="05D394A0" w14:textId="77777777" w:rsidR="00433A00" w:rsidRDefault="00433A00">
          <w:pPr>
            <w:pStyle w:val="Header"/>
            <w:rPr>
              <w:rFonts w:ascii="Cambria" w:hAnsi="Cambria"/>
              <w:b/>
              <w:bCs/>
            </w:rPr>
          </w:pPr>
        </w:p>
      </w:tc>
      <w:tc>
        <w:tcPr>
          <w:tcW w:w="500" w:type="pct"/>
          <w:vMerge w:val="restart"/>
          <w:noWrap/>
          <w:vAlign w:val="center"/>
        </w:tcPr>
        <w:p w14:paraId="20F96EAE" w14:textId="77777777" w:rsidR="00433A00" w:rsidRPr="00B60F20" w:rsidRDefault="00433A00">
          <w:pPr>
            <w:pStyle w:val="NoSpacing"/>
            <w:rPr>
              <w:rFonts w:ascii="Cambria" w:hAnsi="Cambria"/>
            </w:rPr>
          </w:pPr>
          <w:r w:rsidRPr="00B60F20">
            <w:rPr>
              <w:rFonts w:ascii="Cambria" w:hAnsi="Cambria"/>
              <w:b/>
            </w:rPr>
            <w:t xml:space="preserve">Page </w:t>
          </w:r>
          <w:r w:rsidR="003B270C">
            <w:fldChar w:fldCharType="begin"/>
          </w:r>
          <w:r w:rsidR="003B270C">
            <w:instrText xml:space="preserve"> PAGE  \* MERGEFORMAT </w:instrText>
          </w:r>
          <w:r w:rsidR="003B270C">
            <w:fldChar w:fldCharType="separate"/>
          </w:r>
          <w:r w:rsidR="00EB2288" w:rsidRPr="00EB2288">
            <w:rPr>
              <w:rFonts w:ascii="Cambria" w:hAnsi="Cambria"/>
              <w:b/>
              <w:noProof/>
            </w:rPr>
            <w:t>5</w:t>
          </w:r>
          <w:r w:rsidR="003B270C">
            <w:rPr>
              <w:rFonts w:ascii="Cambria" w:hAnsi="Cambria"/>
              <w:b/>
              <w:noProof/>
            </w:rPr>
            <w:fldChar w:fldCharType="end"/>
          </w:r>
        </w:p>
      </w:tc>
      <w:tc>
        <w:tcPr>
          <w:tcW w:w="2250" w:type="pct"/>
          <w:tcBorders>
            <w:bottom w:val="single" w:sz="4" w:space="0" w:color="4F81BD"/>
          </w:tcBorders>
        </w:tcPr>
        <w:p w14:paraId="1C17D7AA" w14:textId="77777777" w:rsidR="00433A00" w:rsidRDefault="00433A00">
          <w:pPr>
            <w:pStyle w:val="Header"/>
            <w:rPr>
              <w:rFonts w:ascii="Cambria" w:hAnsi="Cambria"/>
              <w:b/>
              <w:bCs/>
            </w:rPr>
          </w:pPr>
        </w:p>
      </w:tc>
    </w:tr>
    <w:tr w:rsidR="00433A00" w:rsidRPr="00B60F20" w14:paraId="0D54FA44" w14:textId="77777777">
      <w:trPr>
        <w:trHeight w:val="150"/>
      </w:trPr>
      <w:tc>
        <w:tcPr>
          <w:tcW w:w="2250" w:type="pct"/>
          <w:tcBorders>
            <w:top w:val="single" w:sz="4" w:space="0" w:color="4F81BD"/>
          </w:tcBorders>
        </w:tcPr>
        <w:p w14:paraId="351A8BB3" w14:textId="77777777" w:rsidR="00433A00" w:rsidRDefault="00433A00">
          <w:pPr>
            <w:pStyle w:val="Header"/>
            <w:rPr>
              <w:rFonts w:ascii="Cambria" w:hAnsi="Cambria"/>
              <w:b/>
              <w:bCs/>
            </w:rPr>
          </w:pPr>
        </w:p>
      </w:tc>
      <w:tc>
        <w:tcPr>
          <w:tcW w:w="500" w:type="pct"/>
          <w:vMerge/>
        </w:tcPr>
        <w:p w14:paraId="566E3408" w14:textId="77777777" w:rsidR="00433A00" w:rsidRDefault="00433A00">
          <w:pPr>
            <w:pStyle w:val="Header"/>
            <w:jc w:val="center"/>
            <w:rPr>
              <w:rFonts w:ascii="Cambria" w:hAnsi="Cambria"/>
              <w:b/>
              <w:bCs/>
            </w:rPr>
          </w:pPr>
        </w:p>
      </w:tc>
      <w:tc>
        <w:tcPr>
          <w:tcW w:w="2250" w:type="pct"/>
          <w:tcBorders>
            <w:top w:val="single" w:sz="4" w:space="0" w:color="4F81BD"/>
          </w:tcBorders>
        </w:tcPr>
        <w:p w14:paraId="5CCF0739" w14:textId="77777777" w:rsidR="00433A00" w:rsidRDefault="00433A00">
          <w:pPr>
            <w:pStyle w:val="Header"/>
            <w:rPr>
              <w:rFonts w:ascii="Cambria" w:hAnsi="Cambria"/>
              <w:b/>
              <w:bCs/>
            </w:rPr>
          </w:pPr>
        </w:p>
      </w:tc>
    </w:tr>
  </w:tbl>
  <w:p w14:paraId="1011AD0A" w14:textId="77777777" w:rsidR="00433A00" w:rsidRDefault="00433A00">
    <w:pPr>
      <w:keepNext/>
      <w:keepLines/>
      <w:tabs>
        <w:tab w:val="left" w:pos="516"/>
        <w:tab w:val="right" w:pos="9167"/>
      </w:tabs>
      <w:rPr>
        <w:rFonts w:ascii="Arial" w:hAnsi="Arial" w:cs="Arial"/>
        <w:spacing w:val="-14"/>
        <w:sz w:val="28"/>
        <w:szCs w:val="2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X="-2790" w:tblpY="1"/>
      <w:tblW w:w="7328" w:type="pct"/>
      <w:tblLook w:val="00A0" w:firstRow="1" w:lastRow="0" w:firstColumn="1" w:lastColumn="0" w:noHBand="0" w:noVBand="0"/>
    </w:tblPr>
    <w:tblGrid>
      <w:gridCol w:w="3961"/>
      <w:gridCol w:w="899"/>
      <w:gridCol w:w="3922"/>
    </w:tblGrid>
    <w:tr w:rsidR="00433A00" w:rsidRPr="00B60F20" w14:paraId="40138301" w14:textId="77777777" w:rsidTr="001B509B">
      <w:trPr>
        <w:trHeight w:val="151"/>
      </w:trPr>
      <w:tc>
        <w:tcPr>
          <w:tcW w:w="2255" w:type="pct"/>
          <w:tcBorders>
            <w:bottom w:val="single" w:sz="4" w:space="0" w:color="4F81BD"/>
          </w:tcBorders>
        </w:tcPr>
        <w:p w14:paraId="4C001654" w14:textId="77777777" w:rsidR="00433A00" w:rsidRDefault="00433A00" w:rsidP="001B509B">
          <w:pPr>
            <w:pStyle w:val="Header"/>
            <w:rPr>
              <w:rFonts w:ascii="Cambria" w:hAnsi="Cambria"/>
              <w:b/>
              <w:bCs/>
            </w:rPr>
          </w:pPr>
        </w:p>
      </w:tc>
      <w:tc>
        <w:tcPr>
          <w:tcW w:w="512" w:type="pct"/>
          <w:vMerge w:val="restart"/>
          <w:noWrap/>
          <w:vAlign w:val="center"/>
        </w:tcPr>
        <w:p w14:paraId="3A6581C3" w14:textId="77777777" w:rsidR="00433A00" w:rsidRPr="00B60F20" w:rsidRDefault="00433A00" w:rsidP="001B509B">
          <w:pPr>
            <w:pStyle w:val="NoSpacing"/>
            <w:rPr>
              <w:rFonts w:ascii="Cambria" w:hAnsi="Cambria"/>
            </w:rPr>
          </w:pPr>
          <w:r w:rsidRPr="00B60F20">
            <w:rPr>
              <w:rFonts w:ascii="Cambria" w:hAnsi="Cambria"/>
              <w:b/>
            </w:rPr>
            <w:t xml:space="preserve">Page </w:t>
          </w:r>
          <w:r w:rsidR="003B270C">
            <w:fldChar w:fldCharType="begin"/>
          </w:r>
          <w:r w:rsidR="003B270C">
            <w:instrText xml:space="preserve"> PAGE  \* MERGEFORMAT </w:instrText>
          </w:r>
          <w:r w:rsidR="003B270C">
            <w:fldChar w:fldCharType="separate"/>
          </w:r>
          <w:r w:rsidR="00EB2288" w:rsidRPr="00EB2288">
            <w:rPr>
              <w:rFonts w:ascii="Cambria" w:hAnsi="Cambria"/>
              <w:b/>
              <w:noProof/>
            </w:rPr>
            <w:t>6</w:t>
          </w:r>
          <w:r w:rsidR="003B270C">
            <w:rPr>
              <w:rFonts w:ascii="Cambria" w:hAnsi="Cambria"/>
              <w:b/>
              <w:noProof/>
            </w:rPr>
            <w:fldChar w:fldCharType="end"/>
          </w:r>
        </w:p>
      </w:tc>
      <w:tc>
        <w:tcPr>
          <w:tcW w:w="2233" w:type="pct"/>
          <w:tcBorders>
            <w:bottom w:val="single" w:sz="4" w:space="0" w:color="4F81BD"/>
          </w:tcBorders>
        </w:tcPr>
        <w:p w14:paraId="632FE93C" w14:textId="77777777" w:rsidR="00433A00" w:rsidRDefault="00433A00" w:rsidP="001B509B">
          <w:pPr>
            <w:pStyle w:val="Header"/>
            <w:rPr>
              <w:rFonts w:ascii="Cambria" w:hAnsi="Cambria"/>
              <w:b/>
              <w:bCs/>
            </w:rPr>
          </w:pPr>
        </w:p>
      </w:tc>
    </w:tr>
    <w:tr w:rsidR="00433A00" w:rsidRPr="00B60F20" w14:paraId="28AA2723" w14:textId="77777777" w:rsidTr="001B509B">
      <w:trPr>
        <w:trHeight w:val="150"/>
      </w:trPr>
      <w:tc>
        <w:tcPr>
          <w:tcW w:w="2255" w:type="pct"/>
          <w:tcBorders>
            <w:top w:val="single" w:sz="4" w:space="0" w:color="4F81BD"/>
          </w:tcBorders>
        </w:tcPr>
        <w:p w14:paraId="47959FE5" w14:textId="77777777" w:rsidR="00433A00" w:rsidRDefault="00433A00" w:rsidP="001B509B">
          <w:pPr>
            <w:pStyle w:val="Header"/>
            <w:rPr>
              <w:rFonts w:ascii="Cambria" w:hAnsi="Cambria"/>
              <w:b/>
              <w:bCs/>
            </w:rPr>
          </w:pPr>
        </w:p>
      </w:tc>
      <w:tc>
        <w:tcPr>
          <w:tcW w:w="512" w:type="pct"/>
          <w:vMerge/>
        </w:tcPr>
        <w:p w14:paraId="5223E88F" w14:textId="77777777" w:rsidR="00433A00" w:rsidRDefault="00433A00" w:rsidP="001B509B">
          <w:pPr>
            <w:pStyle w:val="Header"/>
            <w:jc w:val="center"/>
            <w:rPr>
              <w:rFonts w:ascii="Cambria" w:hAnsi="Cambria"/>
              <w:b/>
              <w:bCs/>
            </w:rPr>
          </w:pPr>
        </w:p>
      </w:tc>
      <w:tc>
        <w:tcPr>
          <w:tcW w:w="2233" w:type="pct"/>
          <w:tcBorders>
            <w:top w:val="single" w:sz="4" w:space="0" w:color="4F81BD"/>
          </w:tcBorders>
        </w:tcPr>
        <w:p w14:paraId="469DA405" w14:textId="77777777" w:rsidR="00433A00" w:rsidRDefault="00433A00" w:rsidP="001B509B">
          <w:pPr>
            <w:pStyle w:val="Header"/>
            <w:rPr>
              <w:rFonts w:ascii="Cambria" w:hAnsi="Cambria"/>
              <w:b/>
              <w:bCs/>
            </w:rPr>
          </w:pPr>
        </w:p>
      </w:tc>
    </w:tr>
  </w:tbl>
  <w:p w14:paraId="22AC42F5" w14:textId="77777777" w:rsidR="00433A00" w:rsidRPr="00D40ED0" w:rsidRDefault="00433A00" w:rsidP="00D40ED0">
    <w:pPr>
      <w:pStyle w:val="Footer"/>
      <w:rPr>
        <w:szCs w:val="2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41E3D" w14:textId="77777777" w:rsidR="00433A00" w:rsidRDefault="00433A00">
    <w:pPr>
      <w:keepNext/>
      <w:keepLines/>
      <w:tabs>
        <w:tab w:val="left" w:pos="516"/>
        <w:tab w:val="right" w:pos="9167"/>
      </w:tabs>
      <w:rPr>
        <w:rFonts w:ascii="Arial" w:hAnsi="Arial" w:cs="Arial"/>
        <w:spacing w:val="-14"/>
        <w:sz w:val="28"/>
        <w:szCs w:val="28"/>
      </w:rPr>
    </w:pPr>
    <w:r>
      <w:rPr>
        <w:sz w:val="24"/>
        <w:szCs w:val="24"/>
      </w:rPr>
      <w:tab/>
    </w:r>
    <w:r>
      <w:rPr>
        <w:rFonts w:ascii="Arial" w:hAnsi="Arial" w:cs="Arial"/>
        <w:sz w:val="18"/>
        <w:szCs w:val="18"/>
      </w:rPr>
      <w:t>Revised 12/2008</w:t>
    </w:r>
    <w:r>
      <w:rPr>
        <w:rFonts w:ascii="Arial" w:hAnsi="Arial" w:cs="Arial"/>
        <w:spacing w:val="-2"/>
        <w:sz w:val="18"/>
        <w:szCs w:val="18"/>
      </w:rPr>
      <w:tab/>
    </w:r>
    <w:r>
      <w:rPr>
        <w:rFonts w:ascii="Arial" w:hAnsi="Arial" w:cs="Arial"/>
        <w:spacing w:val="-14"/>
        <w:sz w:val="28"/>
        <w:szCs w:val="28"/>
      </w:rPr>
      <w:t xml:space="preserve">1 </w:t>
    </w:r>
    <w:r w:rsidR="007A402A">
      <w:rPr>
        <w:rFonts w:ascii="Arial" w:hAnsi="Arial" w:cs="Arial"/>
        <w:spacing w:val="-14"/>
        <w:sz w:val="28"/>
        <w:szCs w:val="28"/>
      </w:rPr>
      <w:fldChar w:fldCharType="begin"/>
    </w:r>
    <w:r>
      <w:rPr>
        <w:rFonts w:ascii="Arial" w:hAnsi="Arial" w:cs="Arial"/>
        <w:spacing w:val="-14"/>
        <w:sz w:val="28"/>
        <w:szCs w:val="28"/>
      </w:rPr>
      <w:instrText xml:space="preserve"> PAGE </w:instrText>
    </w:r>
    <w:r w:rsidR="007A402A">
      <w:rPr>
        <w:rFonts w:ascii="Arial" w:hAnsi="Arial" w:cs="Arial"/>
        <w:spacing w:val="-14"/>
        <w:sz w:val="28"/>
        <w:szCs w:val="28"/>
      </w:rPr>
      <w:fldChar w:fldCharType="separate"/>
    </w:r>
    <w:r>
      <w:rPr>
        <w:rFonts w:ascii="Arial" w:hAnsi="Arial" w:cs="Arial"/>
        <w:noProof/>
        <w:spacing w:val="-14"/>
        <w:sz w:val="28"/>
        <w:szCs w:val="28"/>
      </w:rPr>
      <w:t>6</w:t>
    </w:r>
    <w:r w:rsidR="007A402A">
      <w:rPr>
        <w:rFonts w:ascii="Arial" w:hAnsi="Arial" w:cs="Arial"/>
        <w:spacing w:val="-14"/>
        <w:sz w:val="28"/>
        <w:szCs w:val="2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EDCAE" w14:textId="77777777" w:rsidR="00433A00" w:rsidRDefault="00433A00">
    <w:pPr>
      <w:keepNext/>
      <w:keepLines/>
      <w:tabs>
        <w:tab w:val="left" w:pos="516"/>
        <w:tab w:val="right" w:pos="9167"/>
      </w:tabs>
      <w:rPr>
        <w:rFonts w:ascii="Arial" w:hAnsi="Arial" w:cs="Arial"/>
        <w:spacing w:val="-14"/>
        <w:sz w:val="28"/>
        <w:szCs w:val="28"/>
      </w:rPr>
    </w:pPr>
    <w:r>
      <w:rPr>
        <w:sz w:val="24"/>
        <w:szCs w:val="24"/>
      </w:rPr>
      <w:tab/>
    </w:r>
    <w:r>
      <w:rPr>
        <w:rFonts w:ascii="Arial" w:hAnsi="Arial" w:cs="Arial"/>
        <w:sz w:val="18"/>
        <w:szCs w:val="18"/>
      </w:rPr>
      <w:t>Revised 12/2008</w:t>
    </w:r>
    <w:r>
      <w:rPr>
        <w:rFonts w:ascii="Arial" w:hAnsi="Arial" w:cs="Arial"/>
        <w:spacing w:val="-2"/>
        <w:sz w:val="18"/>
        <w:szCs w:val="18"/>
      </w:rPr>
      <w:tab/>
    </w:r>
    <w:r>
      <w:rPr>
        <w:rFonts w:ascii="Arial" w:hAnsi="Arial" w:cs="Arial"/>
        <w:spacing w:val="-14"/>
        <w:sz w:val="28"/>
        <w:szCs w:val="28"/>
      </w:rPr>
      <w:t xml:space="preserve">1 </w:t>
    </w:r>
    <w:r w:rsidR="007A402A">
      <w:rPr>
        <w:rFonts w:ascii="Arial" w:hAnsi="Arial" w:cs="Arial"/>
        <w:spacing w:val="-14"/>
        <w:sz w:val="28"/>
        <w:szCs w:val="28"/>
      </w:rPr>
      <w:fldChar w:fldCharType="begin"/>
    </w:r>
    <w:r>
      <w:rPr>
        <w:rFonts w:ascii="Arial" w:hAnsi="Arial" w:cs="Arial"/>
        <w:spacing w:val="-14"/>
        <w:sz w:val="28"/>
        <w:szCs w:val="28"/>
      </w:rPr>
      <w:instrText xml:space="preserve"> PAGE </w:instrText>
    </w:r>
    <w:r w:rsidR="007A402A">
      <w:rPr>
        <w:rFonts w:ascii="Arial" w:hAnsi="Arial" w:cs="Arial"/>
        <w:spacing w:val="-14"/>
        <w:sz w:val="28"/>
        <w:szCs w:val="28"/>
      </w:rPr>
      <w:fldChar w:fldCharType="separate"/>
    </w:r>
    <w:r>
      <w:rPr>
        <w:rFonts w:ascii="Arial" w:hAnsi="Arial" w:cs="Arial"/>
        <w:spacing w:val="-14"/>
        <w:sz w:val="28"/>
        <w:szCs w:val="28"/>
      </w:rPr>
      <w:t>5</w:t>
    </w:r>
    <w:r w:rsidR="007A402A">
      <w:rPr>
        <w:rFonts w:ascii="Arial" w:hAnsi="Arial" w:cs="Arial"/>
        <w:spacing w:val="-14"/>
        <w:sz w:val="28"/>
        <w:szCs w:val="2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0A0" w:firstRow="1" w:lastRow="0" w:firstColumn="1" w:lastColumn="0" w:noHBand="0" w:noVBand="0"/>
    </w:tblPr>
    <w:tblGrid>
      <w:gridCol w:w="3938"/>
      <w:gridCol w:w="879"/>
      <w:gridCol w:w="3939"/>
    </w:tblGrid>
    <w:tr w:rsidR="00433A00" w:rsidRPr="00B60F20" w14:paraId="75133D35" w14:textId="77777777">
      <w:trPr>
        <w:trHeight w:val="151"/>
      </w:trPr>
      <w:tc>
        <w:tcPr>
          <w:tcW w:w="2250" w:type="pct"/>
          <w:tcBorders>
            <w:bottom w:val="single" w:sz="4" w:space="0" w:color="4F81BD"/>
          </w:tcBorders>
        </w:tcPr>
        <w:p w14:paraId="6DA8FFE0" w14:textId="77777777" w:rsidR="00433A00" w:rsidRDefault="00433A00">
          <w:pPr>
            <w:pStyle w:val="Header"/>
            <w:rPr>
              <w:rFonts w:ascii="Cambria" w:hAnsi="Cambria"/>
              <w:b/>
              <w:bCs/>
            </w:rPr>
          </w:pPr>
        </w:p>
      </w:tc>
      <w:tc>
        <w:tcPr>
          <w:tcW w:w="500" w:type="pct"/>
          <w:vMerge w:val="restart"/>
          <w:noWrap/>
          <w:vAlign w:val="center"/>
        </w:tcPr>
        <w:p w14:paraId="076D22AC" w14:textId="77777777" w:rsidR="00433A00" w:rsidRPr="00B60F20" w:rsidRDefault="00433A00">
          <w:pPr>
            <w:pStyle w:val="NoSpacing"/>
            <w:rPr>
              <w:rFonts w:ascii="Cambria" w:hAnsi="Cambria"/>
            </w:rPr>
          </w:pPr>
          <w:r w:rsidRPr="00B60F20">
            <w:rPr>
              <w:rFonts w:ascii="Cambria" w:hAnsi="Cambria"/>
              <w:b/>
            </w:rPr>
            <w:t xml:space="preserve">Page </w:t>
          </w:r>
          <w:r w:rsidR="003B270C">
            <w:fldChar w:fldCharType="begin"/>
          </w:r>
          <w:r w:rsidR="003B270C">
            <w:instrText xml:space="preserve"> PAGE  \* MERGEFORMAT </w:instrText>
          </w:r>
          <w:r w:rsidR="003B270C">
            <w:fldChar w:fldCharType="separate"/>
          </w:r>
          <w:r w:rsidR="00EB2288" w:rsidRPr="00EB2288">
            <w:rPr>
              <w:rFonts w:ascii="Cambria" w:hAnsi="Cambria"/>
              <w:b/>
              <w:noProof/>
            </w:rPr>
            <w:t>8</w:t>
          </w:r>
          <w:r w:rsidR="003B270C">
            <w:rPr>
              <w:rFonts w:ascii="Cambria" w:hAnsi="Cambria"/>
              <w:b/>
              <w:noProof/>
            </w:rPr>
            <w:fldChar w:fldCharType="end"/>
          </w:r>
        </w:p>
      </w:tc>
      <w:tc>
        <w:tcPr>
          <w:tcW w:w="2250" w:type="pct"/>
          <w:tcBorders>
            <w:bottom w:val="single" w:sz="4" w:space="0" w:color="4F81BD"/>
          </w:tcBorders>
        </w:tcPr>
        <w:p w14:paraId="00D7E25A" w14:textId="77777777" w:rsidR="00433A00" w:rsidRDefault="00433A00">
          <w:pPr>
            <w:pStyle w:val="Header"/>
            <w:rPr>
              <w:rFonts w:ascii="Cambria" w:hAnsi="Cambria"/>
              <w:b/>
              <w:bCs/>
            </w:rPr>
          </w:pPr>
        </w:p>
      </w:tc>
    </w:tr>
    <w:tr w:rsidR="00433A00" w:rsidRPr="00B60F20" w14:paraId="3D5F02B5" w14:textId="77777777">
      <w:trPr>
        <w:trHeight w:val="150"/>
      </w:trPr>
      <w:tc>
        <w:tcPr>
          <w:tcW w:w="2250" w:type="pct"/>
          <w:tcBorders>
            <w:top w:val="single" w:sz="4" w:space="0" w:color="4F81BD"/>
          </w:tcBorders>
        </w:tcPr>
        <w:p w14:paraId="7E200207" w14:textId="77777777" w:rsidR="00433A00" w:rsidRDefault="00433A00">
          <w:pPr>
            <w:pStyle w:val="Header"/>
            <w:rPr>
              <w:rFonts w:ascii="Cambria" w:hAnsi="Cambria"/>
              <w:b/>
              <w:bCs/>
            </w:rPr>
          </w:pPr>
        </w:p>
      </w:tc>
      <w:tc>
        <w:tcPr>
          <w:tcW w:w="500" w:type="pct"/>
          <w:vMerge/>
        </w:tcPr>
        <w:p w14:paraId="2CFAC1F4" w14:textId="77777777" w:rsidR="00433A00" w:rsidRDefault="00433A00">
          <w:pPr>
            <w:pStyle w:val="Header"/>
            <w:jc w:val="center"/>
            <w:rPr>
              <w:rFonts w:ascii="Cambria" w:hAnsi="Cambria"/>
              <w:b/>
              <w:bCs/>
            </w:rPr>
          </w:pPr>
        </w:p>
      </w:tc>
      <w:tc>
        <w:tcPr>
          <w:tcW w:w="2250" w:type="pct"/>
          <w:tcBorders>
            <w:top w:val="single" w:sz="4" w:space="0" w:color="4F81BD"/>
          </w:tcBorders>
        </w:tcPr>
        <w:p w14:paraId="2AEF6769" w14:textId="77777777" w:rsidR="00433A00" w:rsidRDefault="00433A00">
          <w:pPr>
            <w:pStyle w:val="Header"/>
            <w:rPr>
              <w:rFonts w:ascii="Cambria" w:hAnsi="Cambria"/>
              <w:b/>
              <w:bCs/>
            </w:rPr>
          </w:pPr>
        </w:p>
      </w:tc>
    </w:tr>
  </w:tbl>
  <w:p w14:paraId="00F7B240" w14:textId="77777777" w:rsidR="00433A00" w:rsidRDefault="00433A00">
    <w:pPr>
      <w:keepNext/>
      <w:keepLines/>
      <w:tabs>
        <w:tab w:val="left" w:pos="516"/>
        <w:tab w:val="right" w:pos="9167"/>
      </w:tabs>
      <w:rPr>
        <w:rFonts w:ascii="Arial" w:hAnsi="Arial" w:cs="Arial"/>
        <w:spacing w:val="-14"/>
        <w:sz w:val="28"/>
        <w:szCs w:val="2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0A0" w:firstRow="1" w:lastRow="0" w:firstColumn="1" w:lastColumn="0" w:noHBand="0" w:noVBand="0"/>
    </w:tblPr>
    <w:tblGrid>
      <w:gridCol w:w="3938"/>
      <w:gridCol w:w="879"/>
      <w:gridCol w:w="3939"/>
    </w:tblGrid>
    <w:tr w:rsidR="00433A00" w:rsidRPr="00B60F20" w14:paraId="24C56DAE" w14:textId="77777777">
      <w:trPr>
        <w:trHeight w:val="151"/>
      </w:trPr>
      <w:tc>
        <w:tcPr>
          <w:tcW w:w="2250" w:type="pct"/>
          <w:tcBorders>
            <w:bottom w:val="single" w:sz="4" w:space="0" w:color="4F81BD"/>
          </w:tcBorders>
        </w:tcPr>
        <w:p w14:paraId="2D5C5530" w14:textId="77777777" w:rsidR="00433A00" w:rsidRDefault="00433A00">
          <w:pPr>
            <w:pStyle w:val="Header"/>
            <w:rPr>
              <w:rFonts w:ascii="Cambria" w:hAnsi="Cambria"/>
              <w:b/>
              <w:bCs/>
            </w:rPr>
          </w:pPr>
        </w:p>
      </w:tc>
      <w:tc>
        <w:tcPr>
          <w:tcW w:w="500" w:type="pct"/>
          <w:vMerge w:val="restart"/>
          <w:noWrap/>
          <w:vAlign w:val="center"/>
        </w:tcPr>
        <w:p w14:paraId="4A3CE562" w14:textId="77777777" w:rsidR="00433A00" w:rsidRPr="00B60F20" w:rsidRDefault="00433A00">
          <w:pPr>
            <w:pStyle w:val="NoSpacing"/>
            <w:rPr>
              <w:rFonts w:ascii="Cambria" w:hAnsi="Cambria"/>
            </w:rPr>
          </w:pPr>
          <w:r w:rsidRPr="00B60F20">
            <w:rPr>
              <w:rFonts w:ascii="Cambria" w:hAnsi="Cambria"/>
              <w:b/>
            </w:rPr>
            <w:t xml:space="preserve">Page </w:t>
          </w:r>
          <w:r w:rsidR="003B270C">
            <w:fldChar w:fldCharType="begin"/>
          </w:r>
          <w:r w:rsidR="003B270C">
            <w:instrText xml:space="preserve"> PAGE  \* MERGEFORMAT </w:instrText>
          </w:r>
          <w:r w:rsidR="003B270C">
            <w:fldChar w:fldCharType="separate"/>
          </w:r>
          <w:r w:rsidR="00EB2288" w:rsidRPr="00EB2288">
            <w:rPr>
              <w:rFonts w:ascii="Cambria" w:hAnsi="Cambria"/>
              <w:b/>
              <w:noProof/>
            </w:rPr>
            <w:t>9</w:t>
          </w:r>
          <w:r w:rsidR="003B270C">
            <w:rPr>
              <w:rFonts w:ascii="Cambria" w:hAnsi="Cambria"/>
              <w:b/>
              <w:noProof/>
            </w:rPr>
            <w:fldChar w:fldCharType="end"/>
          </w:r>
        </w:p>
      </w:tc>
      <w:tc>
        <w:tcPr>
          <w:tcW w:w="2250" w:type="pct"/>
          <w:tcBorders>
            <w:bottom w:val="single" w:sz="4" w:space="0" w:color="4F81BD"/>
          </w:tcBorders>
        </w:tcPr>
        <w:p w14:paraId="1D38BD5E" w14:textId="77777777" w:rsidR="00433A00" w:rsidRDefault="00433A00">
          <w:pPr>
            <w:pStyle w:val="Header"/>
            <w:rPr>
              <w:rFonts w:ascii="Cambria" w:hAnsi="Cambria"/>
              <w:b/>
              <w:bCs/>
            </w:rPr>
          </w:pPr>
        </w:p>
      </w:tc>
    </w:tr>
    <w:tr w:rsidR="00433A00" w:rsidRPr="00B60F20" w14:paraId="052DBCF9" w14:textId="77777777">
      <w:trPr>
        <w:trHeight w:val="150"/>
      </w:trPr>
      <w:tc>
        <w:tcPr>
          <w:tcW w:w="2250" w:type="pct"/>
          <w:tcBorders>
            <w:top w:val="single" w:sz="4" w:space="0" w:color="4F81BD"/>
          </w:tcBorders>
        </w:tcPr>
        <w:p w14:paraId="450D7E55" w14:textId="77777777" w:rsidR="00433A00" w:rsidRDefault="00433A00">
          <w:pPr>
            <w:pStyle w:val="Header"/>
            <w:rPr>
              <w:rFonts w:ascii="Cambria" w:hAnsi="Cambria"/>
              <w:b/>
              <w:bCs/>
            </w:rPr>
          </w:pPr>
        </w:p>
      </w:tc>
      <w:tc>
        <w:tcPr>
          <w:tcW w:w="500" w:type="pct"/>
          <w:vMerge/>
        </w:tcPr>
        <w:p w14:paraId="31B45FB7" w14:textId="77777777" w:rsidR="00433A00" w:rsidRDefault="00433A00">
          <w:pPr>
            <w:pStyle w:val="Header"/>
            <w:jc w:val="center"/>
            <w:rPr>
              <w:rFonts w:ascii="Cambria" w:hAnsi="Cambria"/>
              <w:b/>
              <w:bCs/>
            </w:rPr>
          </w:pPr>
        </w:p>
      </w:tc>
      <w:tc>
        <w:tcPr>
          <w:tcW w:w="2250" w:type="pct"/>
          <w:tcBorders>
            <w:top w:val="single" w:sz="4" w:space="0" w:color="4F81BD"/>
          </w:tcBorders>
        </w:tcPr>
        <w:p w14:paraId="6FC8CB57" w14:textId="77777777" w:rsidR="00433A00" w:rsidRDefault="00433A00">
          <w:pPr>
            <w:pStyle w:val="Header"/>
            <w:rPr>
              <w:rFonts w:ascii="Cambria" w:hAnsi="Cambria"/>
              <w:b/>
              <w:bCs/>
            </w:rPr>
          </w:pPr>
        </w:p>
      </w:tc>
    </w:tr>
  </w:tbl>
  <w:p w14:paraId="46B75361" w14:textId="77777777" w:rsidR="00433A00" w:rsidRDefault="00433A00">
    <w:pPr>
      <w:keepNext/>
      <w:keepLines/>
      <w:tabs>
        <w:tab w:val="left" w:pos="516"/>
        <w:tab w:val="right" w:pos="9167"/>
      </w:tabs>
      <w:rPr>
        <w:rFonts w:ascii="Arial" w:hAnsi="Arial" w:cs="Arial"/>
        <w:spacing w:val="-14"/>
        <w:sz w:val="28"/>
        <w:szCs w:val="28"/>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0A0" w:firstRow="1" w:lastRow="0" w:firstColumn="1" w:lastColumn="0" w:noHBand="0" w:noVBand="0"/>
    </w:tblPr>
    <w:tblGrid>
      <w:gridCol w:w="3938"/>
      <w:gridCol w:w="879"/>
      <w:gridCol w:w="3939"/>
    </w:tblGrid>
    <w:tr w:rsidR="00433A00" w:rsidRPr="00B60F20" w14:paraId="7D08F742" w14:textId="77777777">
      <w:trPr>
        <w:trHeight w:val="151"/>
      </w:trPr>
      <w:tc>
        <w:tcPr>
          <w:tcW w:w="2250" w:type="pct"/>
          <w:tcBorders>
            <w:bottom w:val="single" w:sz="4" w:space="0" w:color="4F81BD"/>
          </w:tcBorders>
        </w:tcPr>
        <w:p w14:paraId="50BDC97F" w14:textId="77777777" w:rsidR="00433A00" w:rsidRDefault="00433A00">
          <w:pPr>
            <w:pStyle w:val="Header"/>
            <w:rPr>
              <w:rFonts w:ascii="Cambria" w:hAnsi="Cambria"/>
              <w:b/>
              <w:bCs/>
            </w:rPr>
          </w:pPr>
        </w:p>
      </w:tc>
      <w:tc>
        <w:tcPr>
          <w:tcW w:w="500" w:type="pct"/>
          <w:vMerge w:val="restart"/>
          <w:noWrap/>
          <w:vAlign w:val="center"/>
        </w:tcPr>
        <w:p w14:paraId="1BE7EC9A" w14:textId="77777777" w:rsidR="00433A00" w:rsidRPr="00B60F20" w:rsidRDefault="00433A00">
          <w:pPr>
            <w:pStyle w:val="NoSpacing"/>
            <w:rPr>
              <w:rFonts w:ascii="Cambria" w:hAnsi="Cambria"/>
            </w:rPr>
          </w:pPr>
          <w:r w:rsidRPr="00B60F20">
            <w:rPr>
              <w:rFonts w:ascii="Cambria" w:hAnsi="Cambria"/>
              <w:b/>
            </w:rPr>
            <w:t xml:space="preserve">Page </w:t>
          </w:r>
          <w:r w:rsidR="003B270C">
            <w:fldChar w:fldCharType="begin"/>
          </w:r>
          <w:r w:rsidR="003B270C">
            <w:instrText xml:space="preserve"> PAGE  \* MERGEFORMAT </w:instrText>
          </w:r>
          <w:r w:rsidR="003B270C">
            <w:fldChar w:fldCharType="separate"/>
          </w:r>
          <w:r w:rsidR="00EB2288" w:rsidRPr="00EB2288">
            <w:rPr>
              <w:rFonts w:ascii="Cambria" w:hAnsi="Cambria"/>
              <w:b/>
              <w:noProof/>
            </w:rPr>
            <w:t>10</w:t>
          </w:r>
          <w:r w:rsidR="003B270C">
            <w:rPr>
              <w:rFonts w:ascii="Cambria" w:hAnsi="Cambria"/>
              <w:b/>
              <w:noProof/>
            </w:rPr>
            <w:fldChar w:fldCharType="end"/>
          </w:r>
        </w:p>
      </w:tc>
      <w:tc>
        <w:tcPr>
          <w:tcW w:w="2250" w:type="pct"/>
          <w:tcBorders>
            <w:bottom w:val="single" w:sz="4" w:space="0" w:color="4F81BD"/>
          </w:tcBorders>
        </w:tcPr>
        <w:p w14:paraId="2B6C83CC" w14:textId="77777777" w:rsidR="00433A00" w:rsidRDefault="00433A00">
          <w:pPr>
            <w:pStyle w:val="Header"/>
            <w:rPr>
              <w:rFonts w:ascii="Cambria" w:hAnsi="Cambria"/>
              <w:b/>
              <w:bCs/>
            </w:rPr>
          </w:pPr>
        </w:p>
      </w:tc>
    </w:tr>
    <w:tr w:rsidR="00433A00" w:rsidRPr="00B60F20" w14:paraId="4749124D" w14:textId="77777777">
      <w:trPr>
        <w:trHeight w:val="150"/>
      </w:trPr>
      <w:tc>
        <w:tcPr>
          <w:tcW w:w="2250" w:type="pct"/>
          <w:tcBorders>
            <w:top w:val="single" w:sz="4" w:space="0" w:color="4F81BD"/>
          </w:tcBorders>
        </w:tcPr>
        <w:p w14:paraId="5C028A1F" w14:textId="77777777" w:rsidR="00433A00" w:rsidRDefault="00433A00">
          <w:pPr>
            <w:pStyle w:val="Header"/>
            <w:rPr>
              <w:rFonts w:ascii="Cambria" w:hAnsi="Cambria"/>
              <w:b/>
              <w:bCs/>
            </w:rPr>
          </w:pPr>
        </w:p>
      </w:tc>
      <w:tc>
        <w:tcPr>
          <w:tcW w:w="500" w:type="pct"/>
          <w:vMerge/>
        </w:tcPr>
        <w:p w14:paraId="6879BDDF" w14:textId="77777777" w:rsidR="00433A00" w:rsidRDefault="00433A00">
          <w:pPr>
            <w:pStyle w:val="Header"/>
            <w:jc w:val="center"/>
            <w:rPr>
              <w:rFonts w:ascii="Cambria" w:hAnsi="Cambria"/>
              <w:b/>
              <w:bCs/>
            </w:rPr>
          </w:pPr>
        </w:p>
      </w:tc>
      <w:tc>
        <w:tcPr>
          <w:tcW w:w="2250" w:type="pct"/>
          <w:tcBorders>
            <w:top w:val="single" w:sz="4" w:space="0" w:color="4F81BD"/>
          </w:tcBorders>
        </w:tcPr>
        <w:p w14:paraId="21760275" w14:textId="77777777" w:rsidR="00433A00" w:rsidRDefault="00433A00">
          <w:pPr>
            <w:pStyle w:val="Header"/>
            <w:rPr>
              <w:rFonts w:ascii="Cambria" w:hAnsi="Cambria"/>
              <w:b/>
              <w:bCs/>
            </w:rPr>
          </w:pPr>
        </w:p>
      </w:tc>
    </w:tr>
  </w:tbl>
  <w:p w14:paraId="594FFEF8" w14:textId="77777777" w:rsidR="00433A00" w:rsidRDefault="00433A00">
    <w:pPr>
      <w:keepNext/>
      <w:keepLines/>
      <w:tabs>
        <w:tab w:val="left" w:pos="516"/>
        <w:tab w:val="right" w:pos="9167"/>
      </w:tabs>
      <w:rPr>
        <w:rFonts w:ascii="Arial" w:hAnsi="Arial" w:cs="Arial"/>
        <w:spacing w:val="-14"/>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71D9C" w14:textId="77777777" w:rsidR="00FE6B42" w:rsidRDefault="00FE6B42">
      <w:r>
        <w:separator/>
      </w:r>
    </w:p>
  </w:footnote>
  <w:footnote w:type="continuationSeparator" w:id="0">
    <w:p w14:paraId="3298D52F" w14:textId="77777777" w:rsidR="00FE6B42" w:rsidRDefault="00FE6B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2AE"/>
    <w:multiLevelType w:val="singleLevel"/>
    <w:tmpl w:val="38CBE58F"/>
    <w:lvl w:ilvl="0">
      <w:start w:val="1"/>
      <w:numFmt w:val="lowerLetter"/>
      <w:lvlText w:val="%1)"/>
      <w:lvlJc w:val="left"/>
      <w:pPr>
        <w:tabs>
          <w:tab w:val="num" w:pos="360"/>
        </w:tabs>
        <w:ind w:left="648"/>
      </w:pPr>
      <w:rPr>
        <w:rFonts w:ascii="Arial" w:hAnsi="Arial" w:cs="Arial"/>
        <w:snapToGrid/>
        <w:spacing w:val="6"/>
        <w:sz w:val="24"/>
        <w:szCs w:val="24"/>
      </w:rPr>
    </w:lvl>
  </w:abstractNum>
  <w:abstractNum w:abstractNumId="1" w15:restartNumberingAfterBreak="0">
    <w:nsid w:val="00C92E57"/>
    <w:multiLevelType w:val="singleLevel"/>
    <w:tmpl w:val="3B8EF4F9"/>
    <w:lvl w:ilvl="0">
      <w:start w:val="1"/>
      <w:numFmt w:val="decimal"/>
      <w:lvlText w:val="%1."/>
      <w:lvlJc w:val="left"/>
      <w:pPr>
        <w:tabs>
          <w:tab w:val="num" w:pos="288"/>
        </w:tabs>
        <w:ind w:left="288" w:hanging="288"/>
      </w:pPr>
      <w:rPr>
        <w:rFonts w:ascii="Arial" w:hAnsi="Arial" w:cs="Arial"/>
        <w:snapToGrid/>
        <w:spacing w:val="2"/>
        <w:sz w:val="24"/>
        <w:szCs w:val="24"/>
      </w:rPr>
    </w:lvl>
  </w:abstractNum>
  <w:abstractNum w:abstractNumId="2" w15:restartNumberingAfterBreak="0">
    <w:nsid w:val="027B5D7A"/>
    <w:multiLevelType w:val="singleLevel"/>
    <w:tmpl w:val="7CB83F34"/>
    <w:lvl w:ilvl="0">
      <w:start w:val="1"/>
      <w:numFmt w:val="decimal"/>
      <w:lvlText w:val="%1."/>
      <w:lvlJc w:val="left"/>
      <w:pPr>
        <w:tabs>
          <w:tab w:val="num" w:pos="432"/>
        </w:tabs>
        <w:ind w:left="720" w:hanging="432"/>
      </w:pPr>
      <w:rPr>
        <w:rFonts w:ascii="Arial" w:hAnsi="Arial" w:cs="Arial"/>
        <w:snapToGrid/>
        <w:sz w:val="24"/>
        <w:szCs w:val="24"/>
      </w:rPr>
    </w:lvl>
  </w:abstractNum>
  <w:abstractNum w:abstractNumId="3" w15:restartNumberingAfterBreak="0">
    <w:nsid w:val="02AFFEF2"/>
    <w:multiLevelType w:val="singleLevel"/>
    <w:tmpl w:val="0818249A"/>
    <w:lvl w:ilvl="0">
      <w:start w:val="1"/>
      <w:numFmt w:val="decimal"/>
      <w:lvlText w:val="%1."/>
      <w:lvlJc w:val="left"/>
      <w:pPr>
        <w:tabs>
          <w:tab w:val="num" w:pos="720"/>
        </w:tabs>
        <w:ind w:left="720" w:hanging="720"/>
      </w:pPr>
      <w:rPr>
        <w:rFonts w:ascii="Arial" w:hAnsi="Arial" w:cs="Arial"/>
        <w:snapToGrid/>
        <w:sz w:val="24"/>
        <w:szCs w:val="24"/>
      </w:rPr>
    </w:lvl>
  </w:abstractNum>
  <w:abstractNum w:abstractNumId="4" w15:restartNumberingAfterBreak="0">
    <w:nsid w:val="041515A3"/>
    <w:multiLevelType w:val="singleLevel"/>
    <w:tmpl w:val="17E3BFF2"/>
    <w:lvl w:ilvl="0">
      <w:start w:val="1"/>
      <w:numFmt w:val="lowerLetter"/>
      <w:lvlText w:val="%1."/>
      <w:lvlJc w:val="left"/>
      <w:pPr>
        <w:tabs>
          <w:tab w:val="num" w:pos="360"/>
        </w:tabs>
        <w:ind w:left="360" w:hanging="360"/>
      </w:pPr>
      <w:rPr>
        <w:rFonts w:ascii="Arial" w:hAnsi="Arial" w:cs="Arial"/>
        <w:snapToGrid/>
        <w:spacing w:val="7"/>
        <w:sz w:val="24"/>
        <w:szCs w:val="24"/>
      </w:rPr>
    </w:lvl>
  </w:abstractNum>
  <w:abstractNum w:abstractNumId="5" w15:restartNumberingAfterBreak="0">
    <w:nsid w:val="04600F22"/>
    <w:multiLevelType w:val="hybridMultilevel"/>
    <w:tmpl w:val="6554B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853BFF"/>
    <w:multiLevelType w:val="singleLevel"/>
    <w:tmpl w:val="41EB6ABA"/>
    <w:lvl w:ilvl="0">
      <w:start w:val="1"/>
      <w:numFmt w:val="decimal"/>
      <w:lvlText w:val="%1."/>
      <w:lvlJc w:val="left"/>
      <w:pPr>
        <w:tabs>
          <w:tab w:val="num" w:pos="432"/>
        </w:tabs>
        <w:ind w:left="720" w:hanging="432"/>
      </w:pPr>
      <w:rPr>
        <w:rFonts w:ascii="Arial" w:hAnsi="Arial" w:cs="Arial"/>
        <w:snapToGrid/>
        <w:spacing w:val="8"/>
        <w:sz w:val="24"/>
        <w:szCs w:val="24"/>
      </w:rPr>
    </w:lvl>
  </w:abstractNum>
  <w:abstractNum w:abstractNumId="7" w15:restartNumberingAfterBreak="0">
    <w:nsid w:val="04D0C91B"/>
    <w:multiLevelType w:val="singleLevel"/>
    <w:tmpl w:val="37E35FCF"/>
    <w:lvl w:ilvl="0">
      <w:start w:val="1"/>
      <w:numFmt w:val="decimal"/>
      <w:lvlText w:val="%1."/>
      <w:lvlJc w:val="left"/>
      <w:pPr>
        <w:tabs>
          <w:tab w:val="num" w:pos="288"/>
        </w:tabs>
        <w:ind w:left="288" w:hanging="288"/>
      </w:pPr>
      <w:rPr>
        <w:rFonts w:ascii="Arial" w:hAnsi="Arial" w:cs="Arial"/>
        <w:b/>
        <w:bCs/>
        <w:i/>
        <w:iCs/>
        <w:snapToGrid/>
        <w:spacing w:val="-2"/>
        <w:sz w:val="24"/>
        <w:szCs w:val="24"/>
      </w:rPr>
    </w:lvl>
  </w:abstractNum>
  <w:abstractNum w:abstractNumId="8" w15:restartNumberingAfterBreak="0">
    <w:nsid w:val="068C4F44"/>
    <w:multiLevelType w:val="singleLevel"/>
    <w:tmpl w:val="3168D536"/>
    <w:lvl w:ilvl="0">
      <w:start w:val="5"/>
      <w:numFmt w:val="decimal"/>
      <w:lvlText w:val="%1."/>
      <w:lvlJc w:val="left"/>
      <w:pPr>
        <w:tabs>
          <w:tab w:val="num" w:pos="360"/>
        </w:tabs>
        <w:ind w:left="504" w:hanging="360"/>
      </w:pPr>
      <w:rPr>
        <w:rFonts w:ascii="Arial" w:hAnsi="Arial" w:cs="Arial"/>
        <w:snapToGrid/>
        <w:spacing w:val="2"/>
        <w:sz w:val="24"/>
        <w:szCs w:val="24"/>
      </w:rPr>
    </w:lvl>
  </w:abstractNum>
  <w:abstractNum w:abstractNumId="9" w15:restartNumberingAfterBreak="0">
    <w:nsid w:val="07848A59"/>
    <w:multiLevelType w:val="singleLevel"/>
    <w:tmpl w:val="5C9D51AA"/>
    <w:lvl w:ilvl="0">
      <w:start w:val="1"/>
      <w:numFmt w:val="decimal"/>
      <w:lvlText w:val="%1."/>
      <w:lvlJc w:val="left"/>
      <w:pPr>
        <w:tabs>
          <w:tab w:val="num" w:pos="360"/>
        </w:tabs>
        <w:ind w:left="504" w:hanging="360"/>
      </w:pPr>
      <w:rPr>
        <w:rFonts w:ascii="Arial" w:hAnsi="Arial" w:cs="Arial"/>
        <w:snapToGrid/>
        <w:spacing w:val="4"/>
        <w:sz w:val="24"/>
        <w:szCs w:val="24"/>
      </w:rPr>
    </w:lvl>
  </w:abstractNum>
  <w:abstractNum w:abstractNumId="10" w15:restartNumberingAfterBreak="0">
    <w:nsid w:val="0B643B36"/>
    <w:multiLevelType w:val="hybridMultilevel"/>
    <w:tmpl w:val="5FF80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906A02"/>
    <w:multiLevelType w:val="hybridMultilevel"/>
    <w:tmpl w:val="38AEF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D16F61"/>
    <w:multiLevelType w:val="hybridMultilevel"/>
    <w:tmpl w:val="E39ECAEE"/>
    <w:lvl w:ilvl="0" w:tplc="EFE6FD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7"/>
    <w:lvlOverride w:ilvl="0">
      <w:lvl w:ilvl="0">
        <w:start w:val="1"/>
        <w:numFmt w:val="decimal"/>
        <w:lvlText w:val="%1."/>
        <w:lvlJc w:val="left"/>
        <w:pPr>
          <w:ind w:left="720" w:hanging="360"/>
        </w:pPr>
        <w:rPr>
          <w:rFonts w:ascii="Arial" w:hAnsi="Arial" w:cs="Arial"/>
          <w:b/>
          <w:bCs/>
          <w:i/>
          <w:iCs/>
          <w:snapToGrid/>
          <w:spacing w:val="-2"/>
          <w:sz w:val="24"/>
          <w:szCs w:val="24"/>
        </w:rPr>
      </w:lvl>
    </w:lvlOverride>
  </w:num>
  <w:num w:numId="3">
    <w:abstractNumId w:val="4"/>
  </w:num>
  <w:num w:numId="4">
    <w:abstractNumId w:val="4"/>
    <w:lvlOverride w:ilvl="0">
      <w:lvl w:ilvl="0">
        <w:numFmt w:val="lowerLetter"/>
        <w:lvlText w:val="%1."/>
        <w:lvlJc w:val="left"/>
        <w:pPr>
          <w:tabs>
            <w:tab w:val="num" w:pos="288"/>
          </w:tabs>
          <w:ind w:left="288" w:hanging="288"/>
        </w:pPr>
        <w:rPr>
          <w:rFonts w:ascii="Arial" w:hAnsi="Arial" w:cs="Arial"/>
          <w:snapToGrid/>
          <w:spacing w:val="4"/>
          <w:sz w:val="24"/>
          <w:szCs w:val="24"/>
        </w:rPr>
      </w:lvl>
    </w:lvlOverride>
  </w:num>
  <w:num w:numId="5">
    <w:abstractNumId w:val="1"/>
  </w:num>
  <w:num w:numId="6">
    <w:abstractNumId w:val="1"/>
    <w:lvlOverride w:ilvl="0">
      <w:lvl w:ilvl="0">
        <w:numFmt w:val="decimal"/>
        <w:lvlText w:val="%1."/>
        <w:lvlJc w:val="left"/>
        <w:pPr>
          <w:tabs>
            <w:tab w:val="num" w:pos="360"/>
          </w:tabs>
          <w:ind w:left="360" w:hanging="360"/>
        </w:pPr>
        <w:rPr>
          <w:rFonts w:ascii="Arial" w:hAnsi="Arial" w:cs="Arial"/>
          <w:snapToGrid/>
          <w:sz w:val="24"/>
          <w:szCs w:val="24"/>
        </w:rPr>
      </w:lvl>
    </w:lvlOverride>
  </w:num>
  <w:num w:numId="7">
    <w:abstractNumId w:val="9"/>
  </w:num>
  <w:num w:numId="8">
    <w:abstractNumId w:val="9"/>
    <w:lvlOverride w:ilvl="0">
      <w:lvl w:ilvl="0">
        <w:numFmt w:val="decimal"/>
        <w:lvlText w:val="%1."/>
        <w:lvlJc w:val="left"/>
        <w:pPr>
          <w:tabs>
            <w:tab w:val="num" w:pos="432"/>
          </w:tabs>
          <w:ind w:left="576" w:hanging="432"/>
        </w:pPr>
        <w:rPr>
          <w:rFonts w:ascii="Arial" w:hAnsi="Arial" w:cs="Arial"/>
          <w:snapToGrid/>
          <w:spacing w:val="2"/>
          <w:sz w:val="24"/>
          <w:szCs w:val="24"/>
        </w:rPr>
      </w:lvl>
    </w:lvlOverride>
  </w:num>
  <w:num w:numId="9">
    <w:abstractNumId w:val="2"/>
  </w:num>
  <w:num w:numId="10">
    <w:abstractNumId w:val="8"/>
  </w:num>
  <w:num w:numId="11">
    <w:abstractNumId w:val="8"/>
    <w:lvlOverride w:ilvl="0">
      <w:lvl w:ilvl="0">
        <w:numFmt w:val="decimal"/>
        <w:lvlText w:val="%1."/>
        <w:lvlJc w:val="left"/>
        <w:pPr>
          <w:tabs>
            <w:tab w:val="num" w:pos="432"/>
          </w:tabs>
          <w:ind w:left="576" w:hanging="432"/>
        </w:pPr>
        <w:rPr>
          <w:rFonts w:ascii="Arial" w:hAnsi="Arial" w:cs="Arial"/>
          <w:snapToGrid/>
          <w:sz w:val="24"/>
          <w:szCs w:val="24"/>
        </w:rPr>
      </w:lvl>
    </w:lvlOverride>
  </w:num>
  <w:num w:numId="12">
    <w:abstractNumId w:val="6"/>
  </w:num>
  <w:num w:numId="13">
    <w:abstractNumId w:val="6"/>
    <w:lvlOverride w:ilvl="0">
      <w:lvl w:ilvl="0">
        <w:numFmt w:val="decimal"/>
        <w:lvlText w:val="%1."/>
        <w:lvlJc w:val="left"/>
        <w:pPr>
          <w:tabs>
            <w:tab w:val="num" w:pos="360"/>
          </w:tabs>
          <w:ind w:left="648" w:hanging="360"/>
        </w:pPr>
        <w:rPr>
          <w:rFonts w:ascii="Arial" w:hAnsi="Arial" w:cs="Arial"/>
          <w:snapToGrid/>
          <w:spacing w:val="1"/>
          <w:sz w:val="24"/>
          <w:szCs w:val="24"/>
        </w:rPr>
      </w:lvl>
    </w:lvlOverride>
  </w:num>
  <w:num w:numId="14">
    <w:abstractNumId w:val="3"/>
  </w:num>
  <w:num w:numId="15">
    <w:abstractNumId w:val="3"/>
    <w:lvlOverride w:ilvl="0">
      <w:lvl w:ilvl="0">
        <w:numFmt w:val="decimal"/>
        <w:lvlText w:val="%1."/>
        <w:lvlJc w:val="left"/>
        <w:pPr>
          <w:tabs>
            <w:tab w:val="num" w:pos="720"/>
          </w:tabs>
          <w:ind w:left="720" w:hanging="720"/>
        </w:pPr>
        <w:rPr>
          <w:rFonts w:ascii="Arial" w:hAnsi="Arial" w:cs="Arial"/>
          <w:b/>
          <w:bCs/>
          <w:snapToGrid/>
          <w:sz w:val="24"/>
          <w:szCs w:val="24"/>
        </w:rPr>
      </w:lvl>
    </w:lvlOverride>
  </w:num>
  <w:num w:numId="16">
    <w:abstractNumId w:val="0"/>
  </w:num>
  <w:num w:numId="17">
    <w:abstractNumId w:val="5"/>
  </w:num>
  <w:num w:numId="18">
    <w:abstractNumId w:val="11"/>
  </w:num>
  <w:num w:numId="19">
    <w:abstractNumId w:val="10"/>
  </w:num>
  <w:num w:numId="20">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399"/>
    <w:rsid w:val="00011399"/>
    <w:rsid w:val="00060C39"/>
    <w:rsid w:val="000D6D59"/>
    <w:rsid w:val="000F31F9"/>
    <w:rsid w:val="000F7265"/>
    <w:rsid w:val="00147DB9"/>
    <w:rsid w:val="001B509B"/>
    <w:rsid w:val="002208E9"/>
    <w:rsid w:val="00227B2B"/>
    <w:rsid w:val="002444B5"/>
    <w:rsid w:val="00275FBD"/>
    <w:rsid w:val="00283089"/>
    <w:rsid w:val="002906E5"/>
    <w:rsid w:val="00341319"/>
    <w:rsid w:val="00352F83"/>
    <w:rsid w:val="00387723"/>
    <w:rsid w:val="0039608A"/>
    <w:rsid w:val="003B270C"/>
    <w:rsid w:val="003B60AB"/>
    <w:rsid w:val="00430486"/>
    <w:rsid w:val="00433A00"/>
    <w:rsid w:val="0047392D"/>
    <w:rsid w:val="004A1649"/>
    <w:rsid w:val="004A59AB"/>
    <w:rsid w:val="004B6537"/>
    <w:rsid w:val="005751C8"/>
    <w:rsid w:val="005A0FE6"/>
    <w:rsid w:val="005B2589"/>
    <w:rsid w:val="005C6C42"/>
    <w:rsid w:val="00614D28"/>
    <w:rsid w:val="0066264A"/>
    <w:rsid w:val="006A6EEF"/>
    <w:rsid w:val="006E28DF"/>
    <w:rsid w:val="006F72ED"/>
    <w:rsid w:val="007158C8"/>
    <w:rsid w:val="0075518A"/>
    <w:rsid w:val="00776B96"/>
    <w:rsid w:val="007A402A"/>
    <w:rsid w:val="007B1650"/>
    <w:rsid w:val="007D1335"/>
    <w:rsid w:val="00820D68"/>
    <w:rsid w:val="00825D4D"/>
    <w:rsid w:val="008369A7"/>
    <w:rsid w:val="00862C20"/>
    <w:rsid w:val="00877224"/>
    <w:rsid w:val="008B134A"/>
    <w:rsid w:val="009122C2"/>
    <w:rsid w:val="0097390F"/>
    <w:rsid w:val="00981FAE"/>
    <w:rsid w:val="00984933"/>
    <w:rsid w:val="009A6302"/>
    <w:rsid w:val="009D491B"/>
    <w:rsid w:val="009F34D4"/>
    <w:rsid w:val="00A04F93"/>
    <w:rsid w:val="00A261FF"/>
    <w:rsid w:val="00A26D9E"/>
    <w:rsid w:val="00A27E78"/>
    <w:rsid w:val="00A31DF0"/>
    <w:rsid w:val="00A42B16"/>
    <w:rsid w:val="00A52F77"/>
    <w:rsid w:val="00A6679F"/>
    <w:rsid w:val="00A77508"/>
    <w:rsid w:val="00A97767"/>
    <w:rsid w:val="00AA1DAA"/>
    <w:rsid w:val="00AF3C59"/>
    <w:rsid w:val="00B168BB"/>
    <w:rsid w:val="00B334D2"/>
    <w:rsid w:val="00B60F20"/>
    <w:rsid w:val="00BA1EAC"/>
    <w:rsid w:val="00BA6DCC"/>
    <w:rsid w:val="00BB4993"/>
    <w:rsid w:val="00BD17A8"/>
    <w:rsid w:val="00BD6A38"/>
    <w:rsid w:val="00C13C0A"/>
    <w:rsid w:val="00C230C9"/>
    <w:rsid w:val="00C87320"/>
    <w:rsid w:val="00CF097F"/>
    <w:rsid w:val="00D40ED0"/>
    <w:rsid w:val="00DA2CDE"/>
    <w:rsid w:val="00DE0CE7"/>
    <w:rsid w:val="00E120A6"/>
    <w:rsid w:val="00E26081"/>
    <w:rsid w:val="00E31D55"/>
    <w:rsid w:val="00E92649"/>
    <w:rsid w:val="00E95065"/>
    <w:rsid w:val="00EA5B1F"/>
    <w:rsid w:val="00EB2288"/>
    <w:rsid w:val="00EB23F6"/>
    <w:rsid w:val="00EC5777"/>
    <w:rsid w:val="00F53D95"/>
    <w:rsid w:val="00FA7A92"/>
    <w:rsid w:val="00FB0CAF"/>
    <w:rsid w:val="00FE6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9A80940"/>
  <w15:docId w15:val="{0F28CE24-8F1E-43FD-B3E4-D981665D3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34D2"/>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75518A"/>
    <w:rPr>
      <w:rFonts w:ascii="Tahoma" w:hAnsi="Tahoma" w:cs="Tahoma"/>
      <w:sz w:val="16"/>
      <w:szCs w:val="16"/>
    </w:rPr>
  </w:style>
  <w:style w:type="character" w:customStyle="1" w:styleId="BalloonTextChar">
    <w:name w:val="Balloon Text Char"/>
    <w:basedOn w:val="DefaultParagraphFont"/>
    <w:link w:val="BalloonText"/>
    <w:semiHidden/>
    <w:locked/>
    <w:rsid w:val="0075518A"/>
    <w:rPr>
      <w:rFonts w:ascii="Tahoma" w:hAnsi="Tahoma" w:cs="Tahoma"/>
      <w:sz w:val="16"/>
      <w:szCs w:val="16"/>
    </w:rPr>
  </w:style>
  <w:style w:type="paragraph" w:styleId="Header">
    <w:name w:val="header"/>
    <w:basedOn w:val="Normal"/>
    <w:link w:val="HeaderChar"/>
    <w:rsid w:val="00341319"/>
    <w:pPr>
      <w:tabs>
        <w:tab w:val="center" w:pos="4680"/>
        <w:tab w:val="right" w:pos="9360"/>
      </w:tabs>
    </w:pPr>
  </w:style>
  <w:style w:type="character" w:customStyle="1" w:styleId="HeaderChar">
    <w:name w:val="Header Char"/>
    <w:basedOn w:val="DefaultParagraphFont"/>
    <w:link w:val="Header"/>
    <w:locked/>
    <w:rsid w:val="00341319"/>
    <w:rPr>
      <w:rFonts w:ascii="Times New Roman" w:hAnsi="Times New Roman" w:cs="Times New Roman"/>
      <w:sz w:val="20"/>
      <w:szCs w:val="20"/>
    </w:rPr>
  </w:style>
  <w:style w:type="paragraph" w:styleId="Footer">
    <w:name w:val="footer"/>
    <w:basedOn w:val="Normal"/>
    <w:link w:val="FooterChar"/>
    <w:uiPriority w:val="99"/>
    <w:qFormat/>
    <w:rsid w:val="00341319"/>
    <w:pPr>
      <w:tabs>
        <w:tab w:val="center" w:pos="4680"/>
        <w:tab w:val="right" w:pos="9360"/>
      </w:tabs>
    </w:pPr>
  </w:style>
  <w:style w:type="character" w:customStyle="1" w:styleId="FooterChar">
    <w:name w:val="Footer Char"/>
    <w:basedOn w:val="DefaultParagraphFont"/>
    <w:link w:val="Footer"/>
    <w:uiPriority w:val="99"/>
    <w:locked/>
    <w:rsid w:val="00341319"/>
    <w:rPr>
      <w:rFonts w:ascii="Times New Roman" w:hAnsi="Times New Roman" w:cs="Times New Roman"/>
      <w:sz w:val="20"/>
      <w:szCs w:val="20"/>
    </w:rPr>
  </w:style>
  <w:style w:type="paragraph" w:styleId="ListParagraph">
    <w:name w:val="List Paragraph"/>
    <w:basedOn w:val="Normal"/>
    <w:qFormat/>
    <w:rsid w:val="00A52F77"/>
    <w:pPr>
      <w:ind w:left="720"/>
      <w:contextualSpacing/>
    </w:pPr>
  </w:style>
  <w:style w:type="paragraph" w:styleId="NoSpacing">
    <w:name w:val="No Spacing"/>
    <w:link w:val="NoSpacingChar"/>
    <w:qFormat/>
    <w:rsid w:val="00A97767"/>
    <w:rPr>
      <w:sz w:val="22"/>
      <w:szCs w:val="22"/>
    </w:rPr>
  </w:style>
  <w:style w:type="character" w:customStyle="1" w:styleId="NoSpacingChar">
    <w:name w:val="No Spacing Char"/>
    <w:basedOn w:val="DefaultParagraphFont"/>
    <w:link w:val="NoSpacing"/>
    <w:locked/>
    <w:rsid w:val="00A97767"/>
    <w:rPr>
      <w:sz w:val="22"/>
      <w:szCs w:val="22"/>
      <w:lang w:val="en-US" w:eastAsia="en-US" w:bidi="ar-SA"/>
    </w:rPr>
  </w:style>
  <w:style w:type="paragraph" w:styleId="FootnoteText">
    <w:name w:val="footnote text"/>
    <w:basedOn w:val="Normal"/>
    <w:link w:val="FootnoteTextChar"/>
    <w:rsid w:val="00FB0CAF"/>
  </w:style>
  <w:style w:type="character" w:customStyle="1" w:styleId="FootnoteTextChar">
    <w:name w:val="Footnote Text Char"/>
    <w:basedOn w:val="DefaultParagraphFont"/>
    <w:link w:val="FootnoteText"/>
    <w:rsid w:val="00FB0CAF"/>
    <w:rPr>
      <w:rFonts w:ascii="Times New Roman" w:hAnsi="Times New Roman"/>
    </w:rPr>
  </w:style>
  <w:style w:type="character" w:styleId="FootnoteReference">
    <w:name w:val="footnote reference"/>
    <w:basedOn w:val="DefaultParagraphFont"/>
    <w:rsid w:val="00FB0C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7.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6.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footer" Target="footer15.xml"/><Relationship Id="rId10" Type="http://schemas.openxmlformats.org/officeDocument/2006/relationships/footer" Target="footer2.xml"/><Relationship Id="rId19"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148A11-670A-4782-8251-5A13A58E0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3148</Words>
  <Characters>16693</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KNIGHTS OF                COLUMBUS</vt:lpstr>
    </vt:vector>
  </TitlesOfParts>
  <Company>Microsoft</Company>
  <LinksUpToDate>false</LinksUpToDate>
  <CharactersWithSpaces>19802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KNIGHTS OF                COLUMBUS</dc:title>
  <dc:creator>BM4987</dc:creator>
  <cp:lastModifiedBy>Mark Dama</cp:lastModifiedBy>
  <cp:revision>2</cp:revision>
  <cp:lastPrinted>2017-02-17T16:29:00Z</cp:lastPrinted>
  <dcterms:created xsi:type="dcterms:W3CDTF">2021-10-18T21:56:00Z</dcterms:created>
  <dcterms:modified xsi:type="dcterms:W3CDTF">2021-10-18T21:56:00Z</dcterms:modified>
</cp:coreProperties>
</file>